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D09771" w14:textId="77777777" w:rsidR="009E5E51" w:rsidRPr="00BC67E6" w:rsidRDefault="00FB56E5">
      <w:pPr>
        <w:spacing w:after="0" w:line="360" w:lineRule="auto"/>
        <w:jc w:val="center"/>
        <w:rPr>
          <w:rFonts w:ascii="Times New Roman" w:eastAsia="Times New Roman" w:hAnsi="Times New Roman" w:cs="Times New Roman"/>
          <w:i/>
          <w:sz w:val="24"/>
          <w:szCs w:val="24"/>
        </w:rPr>
      </w:pPr>
      <w:r w:rsidRPr="00BC67E6">
        <w:rPr>
          <w:rFonts w:ascii="Times New Roman" w:eastAsia="Times New Roman" w:hAnsi="Times New Roman" w:cs="Times New Roman"/>
          <w:i/>
          <w:sz w:val="24"/>
          <w:szCs w:val="24"/>
        </w:rPr>
        <w:t>Общество с ограниченной ответственностью «</w:t>
      </w:r>
      <w:r w:rsidR="00893676" w:rsidRPr="00BC67E6">
        <w:rPr>
          <w:rFonts w:ascii="Times New Roman" w:eastAsia="Times New Roman" w:hAnsi="Times New Roman" w:cs="Times New Roman"/>
          <w:i/>
          <w:sz w:val="24"/>
          <w:szCs w:val="24"/>
        </w:rPr>
        <w:t>КОНТАКТ-ПЛЮС</w:t>
      </w:r>
      <w:r w:rsidRPr="00BC67E6">
        <w:rPr>
          <w:rFonts w:ascii="Times New Roman" w:eastAsia="Times New Roman" w:hAnsi="Times New Roman" w:cs="Times New Roman"/>
          <w:i/>
          <w:sz w:val="24"/>
          <w:szCs w:val="24"/>
        </w:rPr>
        <w:t>»</w:t>
      </w:r>
    </w:p>
    <w:p w14:paraId="3D4EC6BB" w14:textId="77777777" w:rsidR="009E5E51" w:rsidRPr="00BC67E6" w:rsidRDefault="00FB56E5">
      <w:pPr>
        <w:spacing w:after="0" w:line="360" w:lineRule="auto"/>
        <w:jc w:val="center"/>
        <w:rPr>
          <w:rFonts w:ascii="Times New Roman" w:eastAsia="Times New Roman" w:hAnsi="Times New Roman" w:cs="Times New Roman"/>
          <w:i/>
          <w:sz w:val="24"/>
          <w:szCs w:val="24"/>
        </w:rPr>
      </w:pPr>
      <w:r w:rsidRPr="00BC67E6">
        <w:rPr>
          <w:rFonts w:ascii="Times New Roman" w:eastAsia="Times New Roman" w:hAnsi="Times New Roman" w:cs="Times New Roman"/>
          <w:i/>
          <w:sz w:val="24"/>
          <w:szCs w:val="24"/>
        </w:rPr>
        <w:t>ОГРН</w:t>
      </w:r>
      <w:r w:rsidR="00893676" w:rsidRPr="00BC67E6">
        <w:rPr>
          <w:rFonts w:ascii="Times New Roman" w:eastAsia="Times New Roman" w:hAnsi="Times New Roman" w:cs="Times New Roman"/>
          <w:i/>
          <w:sz w:val="24"/>
          <w:szCs w:val="24"/>
        </w:rPr>
        <w:t>:</w:t>
      </w:r>
      <w:r w:rsidRPr="00BC67E6">
        <w:rPr>
          <w:rFonts w:ascii="Times New Roman" w:eastAsia="Times New Roman" w:hAnsi="Times New Roman" w:cs="Times New Roman"/>
          <w:i/>
          <w:sz w:val="24"/>
          <w:szCs w:val="24"/>
        </w:rPr>
        <w:t xml:space="preserve"> </w:t>
      </w:r>
      <w:r w:rsidR="00893676" w:rsidRPr="00BC67E6">
        <w:rPr>
          <w:rFonts w:ascii="Times New Roman" w:eastAsia="Times New Roman" w:hAnsi="Times New Roman" w:cs="Times New Roman"/>
          <w:i/>
          <w:sz w:val="24"/>
          <w:szCs w:val="24"/>
        </w:rPr>
        <w:t>1063808088651</w:t>
      </w:r>
      <w:r w:rsidRPr="00BC67E6">
        <w:rPr>
          <w:rFonts w:ascii="Times New Roman" w:eastAsia="Times New Roman" w:hAnsi="Times New Roman" w:cs="Times New Roman"/>
          <w:i/>
          <w:sz w:val="24"/>
          <w:szCs w:val="24"/>
        </w:rPr>
        <w:t>, ИНН</w:t>
      </w:r>
      <w:r w:rsidR="00893676" w:rsidRPr="00BC67E6">
        <w:rPr>
          <w:rFonts w:ascii="Times New Roman" w:eastAsia="Times New Roman" w:hAnsi="Times New Roman" w:cs="Times New Roman"/>
          <w:i/>
          <w:sz w:val="24"/>
          <w:szCs w:val="24"/>
        </w:rPr>
        <w:t>:</w:t>
      </w:r>
      <w:r w:rsidRPr="00BC67E6">
        <w:rPr>
          <w:rFonts w:ascii="Times New Roman" w:eastAsia="Times New Roman" w:hAnsi="Times New Roman" w:cs="Times New Roman"/>
          <w:i/>
          <w:sz w:val="24"/>
          <w:szCs w:val="24"/>
        </w:rPr>
        <w:t xml:space="preserve"> </w:t>
      </w:r>
      <w:r w:rsidR="00893676" w:rsidRPr="00BC67E6">
        <w:rPr>
          <w:rFonts w:ascii="Times New Roman" w:eastAsia="Times New Roman" w:hAnsi="Times New Roman" w:cs="Times New Roman"/>
          <w:i/>
          <w:sz w:val="24"/>
          <w:szCs w:val="24"/>
        </w:rPr>
        <w:t>3808135340</w:t>
      </w:r>
    </w:p>
    <w:p w14:paraId="122AD75E" w14:textId="77777777" w:rsidR="009E5E51" w:rsidRPr="00BC67E6" w:rsidRDefault="00FB56E5">
      <w:pPr>
        <w:spacing w:after="0" w:line="360" w:lineRule="auto"/>
        <w:jc w:val="center"/>
        <w:rPr>
          <w:rFonts w:ascii="Times New Roman" w:eastAsia="Times New Roman" w:hAnsi="Times New Roman" w:cs="Times New Roman"/>
          <w:i/>
          <w:sz w:val="24"/>
          <w:szCs w:val="24"/>
        </w:rPr>
      </w:pPr>
      <w:r w:rsidRPr="00BC67E6">
        <w:rPr>
          <w:rFonts w:ascii="Times New Roman" w:eastAsia="Times New Roman" w:hAnsi="Times New Roman" w:cs="Times New Roman"/>
          <w:i/>
          <w:sz w:val="24"/>
          <w:szCs w:val="24"/>
        </w:rPr>
        <w:t>Адрес</w:t>
      </w:r>
      <w:r w:rsidR="00893676" w:rsidRPr="00BC67E6">
        <w:rPr>
          <w:rFonts w:ascii="Times New Roman" w:eastAsia="Times New Roman" w:hAnsi="Times New Roman" w:cs="Times New Roman"/>
          <w:i/>
          <w:sz w:val="24"/>
          <w:szCs w:val="24"/>
        </w:rPr>
        <w:t>:</w:t>
      </w:r>
      <w:r w:rsidR="00893676" w:rsidRPr="00BC67E6">
        <w:rPr>
          <w:rFonts w:ascii="Times New Roman" w:hAnsi="Times New Roman" w:cs="Times New Roman"/>
        </w:rPr>
        <w:t xml:space="preserve"> </w:t>
      </w:r>
      <w:r w:rsidR="00893676" w:rsidRPr="00BC67E6">
        <w:rPr>
          <w:rFonts w:ascii="Times New Roman" w:eastAsia="Times New Roman" w:hAnsi="Times New Roman" w:cs="Times New Roman"/>
          <w:i/>
          <w:sz w:val="24"/>
          <w:szCs w:val="24"/>
        </w:rPr>
        <w:t xml:space="preserve">665390, ИРКУТСКАЯ ОБЛАСТЬ, </w:t>
      </w:r>
      <w:proofErr w:type="spellStart"/>
      <w:r w:rsidR="00893676" w:rsidRPr="00BC67E6">
        <w:rPr>
          <w:rFonts w:ascii="Times New Roman" w:eastAsia="Times New Roman" w:hAnsi="Times New Roman" w:cs="Times New Roman"/>
          <w:i/>
          <w:sz w:val="24"/>
          <w:szCs w:val="24"/>
        </w:rPr>
        <w:t>г.о</w:t>
      </w:r>
      <w:proofErr w:type="spellEnd"/>
      <w:r w:rsidR="00893676" w:rsidRPr="00BC67E6">
        <w:rPr>
          <w:rFonts w:ascii="Times New Roman" w:eastAsia="Times New Roman" w:hAnsi="Times New Roman" w:cs="Times New Roman"/>
          <w:i/>
          <w:sz w:val="24"/>
          <w:szCs w:val="24"/>
        </w:rPr>
        <w:t xml:space="preserve">. </w:t>
      </w:r>
      <w:proofErr w:type="spellStart"/>
      <w:r w:rsidR="00893676" w:rsidRPr="00BC67E6">
        <w:rPr>
          <w:rFonts w:ascii="Times New Roman" w:eastAsia="Times New Roman" w:hAnsi="Times New Roman" w:cs="Times New Roman"/>
          <w:i/>
          <w:sz w:val="24"/>
          <w:szCs w:val="24"/>
        </w:rPr>
        <w:t>Зиминский</w:t>
      </w:r>
      <w:proofErr w:type="spellEnd"/>
      <w:r w:rsidR="00893676" w:rsidRPr="00BC67E6">
        <w:rPr>
          <w:rFonts w:ascii="Times New Roman" w:eastAsia="Times New Roman" w:hAnsi="Times New Roman" w:cs="Times New Roman"/>
          <w:i/>
          <w:sz w:val="24"/>
          <w:szCs w:val="24"/>
        </w:rPr>
        <w:t>, г. Зима, ул. Клименко, д. 14</w:t>
      </w:r>
    </w:p>
    <w:p w14:paraId="1094E60D" w14:textId="77777777" w:rsidR="009E5E51" w:rsidRPr="00BC67E6" w:rsidRDefault="009E5E51">
      <w:pPr>
        <w:spacing w:after="0" w:line="276" w:lineRule="auto"/>
        <w:jc w:val="center"/>
        <w:rPr>
          <w:rFonts w:ascii="Times New Roman" w:eastAsia="Times New Roman" w:hAnsi="Times New Roman" w:cs="Times New Roman"/>
          <w:sz w:val="24"/>
          <w:szCs w:val="24"/>
        </w:rPr>
      </w:pPr>
    </w:p>
    <w:p w14:paraId="3B4A3D57" w14:textId="77777777" w:rsidR="009E5E51" w:rsidRPr="00BC67E6" w:rsidRDefault="009E5E51">
      <w:pPr>
        <w:spacing w:after="0" w:line="276" w:lineRule="auto"/>
        <w:jc w:val="center"/>
        <w:rPr>
          <w:rFonts w:ascii="Times New Roman" w:eastAsia="Times New Roman" w:hAnsi="Times New Roman" w:cs="Times New Roman"/>
          <w:sz w:val="24"/>
          <w:szCs w:val="24"/>
        </w:rPr>
      </w:pPr>
    </w:p>
    <w:p w14:paraId="2A200A6C" w14:textId="77777777" w:rsidR="009E5E51" w:rsidRPr="00BC67E6" w:rsidRDefault="009E5E51">
      <w:pPr>
        <w:spacing w:after="0" w:line="276" w:lineRule="auto"/>
        <w:jc w:val="center"/>
        <w:rPr>
          <w:rFonts w:ascii="Times New Roman" w:eastAsia="Times New Roman" w:hAnsi="Times New Roman" w:cs="Times New Roman"/>
          <w:sz w:val="24"/>
          <w:szCs w:val="24"/>
        </w:rPr>
      </w:pPr>
    </w:p>
    <w:p w14:paraId="2A3CA694" w14:textId="77777777" w:rsidR="009E5E51" w:rsidRPr="00BC67E6" w:rsidRDefault="009E5E51">
      <w:pPr>
        <w:spacing w:after="0" w:line="276" w:lineRule="auto"/>
        <w:jc w:val="center"/>
        <w:rPr>
          <w:rFonts w:ascii="Times New Roman" w:eastAsia="Times New Roman" w:hAnsi="Times New Roman" w:cs="Times New Roman"/>
          <w:sz w:val="24"/>
          <w:szCs w:val="24"/>
        </w:rPr>
      </w:pPr>
    </w:p>
    <w:p w14:paraId="73CF5155" w14:textId="77777777" w:rsidR="009E5E51" w:rsidRPr="00BC67E6" w:rsidRDefault="009E5E51">
      <w:pPr>
        <w:spacing w:after="0" w:line="276" w:lineRule="auto"/>
        <w:jc w:val="center"/>
        <w:rPr>
          <w:rFonts w:ascii="Times New Roman" w:eastAsia="Times New Roman" w:hAnsi="Times New Roman" w:cs="Times New Roman"/>
          <w:sz w:val="24"/>
          <w:szCs w:val="24"/>
        </w:rPr>
      </w:pPr>
    </w:p>
    <w:p w14:paraId="73701459" w14:textId="77777777" w:rsidR="009E5E51" w:rsidRPr="00BC67E6" w:rsidRDefault="009E5E51">
      <w:pPr>
        <w:spacing w:after="0" w:line="276" w:lineRule="auto"/>
        <w:jc w:val="center"/>
        <w:rPr>
          <w:rFonts w:ascii="Times New Roman" w:eastAsia="Times New Roman" w:hAnsi="Times New Roman" w:cs="Times New Roman"/>
          <w:b/>
          <w:sz w:val="24"/>
          <w:szCs w:val="24"/>
        </w:rPr>
      </w:pPr>
    </w:p>
    <w:p w14:paraId="2DC99EE2" w14:textId="77777777" w:rsidR="009E5E51" w:rsidRPr="00BC67E6" w:rsidRDefault="00FB56E5">
      <w:pPr>
        <w:spacing w:after="0" w:line="276" w:lineRule="auto"/>
        <w:jc w:val="center"/>
        <w:rPr>
          <w:rFonts w:ascii="Times New Roman" w:eastAsia="Times New Roman" w:hAnsi="Times New Roman" w:cs="Times New Roman"/>
          <w:b/>
          <w:sz w:val="24"/>
          <w:szCs w:val="24"/>
        </w:rPr>
      </w:pPr>
      <w:r w:rsidRPr="00BC67E6">
        <w:rPr>
          <w:rFonts w:ascii="Times New Roman" w:eastAsia="Times New Roman" w:hAnsi="Times New Roman" w:cs="Times New Roman"/>
          <w:b/>
          <w:sz w:val="24"/>
          <w:szCs w:val="24"/>
        </w:rPr>
        <w:t xml:space="preserve">ПРОГРАММНОЕ ОБЕСПЕЧЕНИЕ </w:t>
      </w:r>
    </w:p>
    <w:p w14:paraId="2AE10404" w14:textId="77777777" w:rsidR="009E5E51" w:rsidRPr="00BC67E6" w:rsidRDefault="00FB56E5">
      <w:pPr>
        <w:spacing w:after="0" w:line="360" w:lineRule="auto"/>
        <w:jc w:val="center"/>
        <w:rPr>
          <w:rFonts w:ascii="Times New Roman" w:eastAsia="Times New Roman" w:hAnsi="Times New Roman" w:cs="Times New Roman"/>
          <w:b/>
          <w:sz w:val="24"/>
          <w:szCs w:val="24"/>
        </w:rPr>
      </w:pPr>
      <w:r w:rsidRPr="00BC67E6">
        <w:rPr>
          <w:rFonts w:ascii="Times New Roman" w:eastAsia="Times New Roman" w:hAnsi="Times New Roman" w:cs="Times New Roman"/>
          <w:i/>
          <w:sz w:val="24"/>
          <w:szCs w:val="24"/>
        </w:rPr>
        <w:t>«</w:t>
      </w:r>
      <w:r w:rsidR="00893676" w:rsidRPr="00BC67E6">
        <w:rPr>
          <w:rFonts w:ascii="Times New Roman" w:eastAsia="Times New Roman" w:hAnsi="Times New Roman" w:cs="Times New Roman"/>
          <w:i/>
          <w:sz w:val="24"/>
          <w:szCs w:val="24"/>
        </w:rPr>
        <w:t xml:space="preserve">Цифровая платформа </w:t>
      </w:r>
      <w:r w:rsidR="004B48A0">
        <w:rPr>
          <w:rFonts w:ascii="Times New Roman" w:eastAsia="Times New Roman" w:hAnsi="Times New Roman" w:cs="Times New Roman"/>
          <w:i/>
          <w:sz w:val="24"/>
          <w:szCs w:val="24"/>
        </w:rPr>
        <w:t xml:space="preserve">систем </w:t>
      </w:r>
      <w:r w:rsidR="00893676" w:rsidRPr="00BC67E6">
        <w:rPr>
          <w:rFonts w:ascii="Times New Roman" w:eastAsia="Times New Roman" w:hAnsi="Times New Roman" w:cs="Times New Roman"/>
          <w:i/>
          <w:sz w:val="24"/>
          <w:szCs w:val="24"/>
        </w:rPr>
        <w:t xml:space="preserve">безопасности </w:t>
      </w:r>
      <w:r w:rsidR="004B48A0">
        <w:rPr>
          <w:rFonts w:ascii="Times New Roman" w:eastAsia="Times New Roman" w:hAnsi="Times New Roman" w:cs="Times New Roman"/>
          <w:i/>
          <w:sz w:val="24"/>
          <w:szCs w:val="24"/>
        </w:rPr>
        <w:t>«</w:t>
      </w:r>
      <w:r w:rsidR="00893676" w:rsidRPr="00BC67E6">
        <w:rPr>
          <w:rFonts w:ascii="Times New Roman" w:eastAsia="Times New Roman" w:hAnsi="Times New Roman" w:cs="Times New Roman"/>
          <w:i/>
          <w:sz w:val="24"/>
          <w:szCs w:val="24"/>
        </w:rPr>
        <w:t>Иркут</w:t>
      </w:r>
      <w:r w:rsidRPr="00BC67E6">
        <w:rPr>
          <w:rFonts w:ascii="Times New Roman" w:eastAsia="Times New Roman" w:hAnsi="Times New Roman" w:cs="Times New Roman"/>
          <w:i/>
          <w:sz w:val="24"/>
          <w:szCs w:val="24"/>
        </w:rPr>
        <w:t>»</w:t>
      </w:r>
    </w:p>
    <w:p w14:paraId="1563E4F9" w14:textId="77777777" w:rsidR="009E5E51" w:rsidRPr="00BC67E6" w:rsidRDefault="009E5E51">
      <w:pPr>
        <w:spacing w:after="0" w:line="276" w:lineRule="auto"/>
        <w:jc w:val="center"/>
        <w:rPr>
          <w:rFonts w:ascii="Times New Roman" w:eastAsia="Times New Roman" w:hAnsi="Times New Roman" w:cs="Times New Roman"/>
          <w:b/>
          <w:sz w:val="24"/>
          <w:szCs w:val="24"/>
        </w:rPr>
      </w:pPr>
    </w:p>
    <w:p w14:paraId="3453DDEE" w14:textId="77777777" w:rsidR="009E5E51" w:rsidRPr="00BC67E6" w:rsidRDefault="009E5E51">
      <w:pPr>
        <w:spacing w:after="0" w:line="276" w:lineRule="auto"/>
        <w:jc w:val="center"/>
        <w:rPr>
          <w:rFonts w:ascii="Times New Roman" w:eastAsia="Times New Roman" w:hAnsi="Times New Roman" w:cs="Times New Roman"/>
          <w:b/>
          <w:sz w:val="24"/>
          <w:szCs w:val="24"/>
        </w:rPr>
      </w:pPr>
    </w:p>
    <w:p w14:paraId="1075B327" w14:textId="77777777" w:rsidR="009E5E51" w:rsidRPr="00BC67E6" w:rsidRDefault="009E5E51">
      <w:pPr>
        <w:spacing w:after="0" w:line="276" w:lineRule="auto"/>
        <w:jc w:val="center"/>
        <w:rPr>
          <w:rFonts w:ascii="Times New Roman" w:eastAsia="Times New Roman" w:hAnsi="Times New Roman" w:cs="Times New Roman"/>
          <w:b/>
          <w:sz w:val="24"/>
          <w:szCs w:val="24"/>
        </w:rPr>
      </w:pPr>
    </w:p>
    <w:p w14:paraId="0E66A1C8" w14:textId="77777777" w:rsidR="009E5E51" w:rsidRPr="00BC67E6" w:rsidRDefault="00FB56E5">
      <w:pPr>
        <w:spacing w:after="0" w:line="276" w:lineRule="auto"/>
        <w:jc w:val="center"/>
        <w:rPr>
          <w:rFonts w:ascii="Times New Roman" w:eastAsia="Times New Roman" w:hAnsi="Times New Roman" w:cs="Times New Roman"/>
          <w:b/>
          <w:sz w:val="24"/>
          <w:szCs w:val="24"/>
        </w:rPr>
      </w:pPr>
      <w:r w:rsidRPr="00BC67E6">
        <w:rPr>
          <w:rFonts w:ascii="Times New Roman" w:eastAsia="Times New Roman" w:hAnsi="Times New Roman" w:cs="Times New Roman"/>
          <w:b/>
          <w:sz w:val="24"/>
          <w:szCs w:val="24"/>
        </w:rPr>
        <w:t>Документация, содержащая информацию, необходимую для эксплуатации ПО</w:t>
      </w:r>
    </w:p>
    <w:p w14:paraId="12593B7E" w14:textId="77777777" w:rsidR="009E5E51" w:rsidRPr="00BC67E6" w:rsidRDefault="009E5E51">
      <w:pPr>
        <w:spacing w:after="0" w:line="276" w:lineRule="auto"/>
        <w:jc w:val="center"/>
        <w:rPr>
          <w:rFonts w:ascii="Times New Roman" w:eastAsia="Times New Roman" w:hAnsi="Times New Roman" w:cs="Times New Roman"/>
          <w:sz w:val="24"/>
          <w:szCs w:val="24"/>
        </w:rPr>
      </w:pPr>
    </w:p>
    <w:p w14:paraId="044C0F58" w14:textId="2913AB91" w:rsidR="009E5E51" w:rsidRPr="00BC67E6" w:rsidRDefault="00FB56E5">
      <w:pPr>
        <w:spacing w:after="0" w:line="276" w:lineRule="auto"/>
        <w:jc w:val="center"/>
        <w:rPr>
          <w:rFonts w:ascii="Times New Roman" w:eastAsia="Times New Roman" w:hAnsi="Times New Roman" w:cs="Times New Roman"/>
          <w:sz w:val="24"/>
          <w:szCs w:val="24"/>
        </w:rPr>
      </w:pPr>
      <w:r w:rsidRPr="00BC67E6">
        <w:rPr>
          <w:rFonts w:ascii="Times New Roman" w:eastAsia="Times New Roman" w:hAnsi="Times New Roman" w:cs="Times New Roman"/>
          <w:sz w:val="24"/>
          <w:szCs w:val="24"/>
        </w:rPr>
        <w:t xml:space="preserve">на </w:t>
      </w:r>
      <w:r w:rsidR="00A64AA5">
        <w:rPr>
          <w:rFonts w:ascii="Times New Roman" w:eastAsia="Times New Roman" w:hAnsi="Times New Roman" w:cs="Times New Roman"/>
          <w:sz w:val="24"/>
          <w:szCs w:val="24"/>
          <w:u w:val="single"/>
        </w:rPr>
        <w:t>23</w:t>
      </w:r>
      <w:r w:rsidR="004325EE">
        <w:rPr>
          <w:rFonts w:ascii="Times New Roman" w:eastAsia="Times New Roman" w:hAnsi="Times New Roman" w:cs="Times New Roman"/>
          <w:sz w:val="24"/>
          <w:szCs w:val="24"/>
          <w:u w:val="single"/>
        </w:rPr>
        <w:t xml:space="preserve"> </w:t>
      </w:r>
      <w:r w:rsidRPr="00BC67E6">
        <w:rPr>
          <w:rFonts w:ascii="Times New Roman" w:eastAsia="Times New Roman" w:hAnsi="Times New Roman" w:cs="Times New Roman"/>
          <w:sz w:val="24"/>
          <w:szCs w:val="24"/>
        </w:rPr>
        <w:t>листах</w:t>
      </w:r>
    </w:p>
    <w:p w14:paraId="74F549C7" w14:textId="77777777" w:rsidR="009E5E51" w:rsidRPr="00BC67E6" w:rsidRDefault="009E5E51">
      <w:pPr>
        <w:spacing w:after="0" w:line="276" w:lineRule="auto"/>
        <w:jc w:val="center"/>
        <w:rPr>
          <w:rFonts w:ascii="Times New Roman" w:eastAsia="Times New Roman" w:hAnsi="Times New Roman" w:cs="Times New Roman"/>
          <w:sz w:val="24"/>
          <w:szCs w:val="24"/>
        </w:rPr>
      </w:pPr>
    </w:p>
    <w:p w14:paraId="011C5AF2" w14:textId="77777777" w:rsidR="009E5E51" w:rsidRPr="00BC67E6" w:rsidRDefault="009E5E51">
      <w:pPr>
        <w:spacing w:after="0" w:line="276" w:lineRule="auto"/>
        <w:jc w:val="center"/>
        <w:rPr>
          <w:rFonts w:ascii="Times New Roman" w:eastAsia="Times New Roman" w:hAnsi="Times New Roman" w:cs="Times New Roman"/>
          <w:sz w:val="24"/>
          <w:szCs w:val="24"/>
        </w:rPr>
      </w:pPr>
    </w:p>
    <w:p w14:paraId="37D9AEEF" w14:textId="77777777" w:rsidR="009E5E51" w:rsidRPr="00BC67E6" w:rsidRDefault="009E5E51">
      <w:pPr>
        <w:spacing w:after="0" w:line="276" w:lineRule="auto"/>
        <w:jc w:val="center"/>
        <w:rPr>
          <w:rFonts w:ascii="Times New Roman" w:eastAsia="Times New Roman" w:hAnsi="Times New Roman" w:cs="Times New Roman"/>
          <w:sz w:val="24"/>
          <w:szCs w:val="24"/>
        </w:rPr>
      </w:pPr>
    </w:p>
    <w:p w14:paraId="3518E96F" w14:textId="77777777" w:rsidR="009E5E51" w:rsidRPr="00BC67E6" w:rsidRDefault="009E5E51">
      <w:pPr>
        <w:spacing w:after="0" w:line="276" w:lineRule="auto"/>
        <w:jc w:val="center"/>
        <w:rPr>
          <w:rFonts w:ascii="Times New Roman" w:eastAsia="Times New Roman" w:hAnsi="Times New Roman" w:cs="Times New Roman"/>
          <w:sz w:val="24"/>
          <w:szCs w:val="24"/>
        </w:rPr>
      </w:pPr>
    </w:p>
    <w:p w14:paraId="17C007C4" w14:textId="77777777" w:rsidR="009E5E51" w:rsidRPr="00BC67E6" w:rsidRDefault="009E5E51">
      <w:pPr>
        <w:spacing w:after="0" w:line="276" w:lineRule="auto"/>
        <w:jc w:val="center"/>
        <w:rPr>
          <w:rFonts w:ascii="Times New Roman" w:eastAsia="Times New Roman" w:hAnsi="Times New Roman" w:cs="Times New Roman"/>
          <w:sz w:val="24"/>
          <w:szCs w:val="24"/>
        </w:rPr>
      </w:pPr>
    </w:p>
    <w:p w14:paraId="3CF6A5C6" w14:textId="77777777" w:rsidR="009E5E51" w:rsidRPr="00BC67E6" w:rsidRDefault="009E5E51">
      <w:pPr>
        <w:spacing w:after="0" w:line="276" w:lineRule="auto"/>
        <w:jc w:val="center"/>
        <w:rPr>
          <w:rFonts w:ascii="Times New Roman" w:eastAsia="Times New Roman" w:hAnsi="Times New Roman" w:cs="Times New Roman"/>
          <w:sz w:val="24"/>
          <w:szCs w:val="24"/>
        </w:rPr>
      </w:pPr>
    </w:p>
    <w:p w14:paraId="5D425FEA" w14:textId="77777777" w:rsidR="009E5E51" w:rsidRPr="00BC67E6" w:rsidRDefault="009E5E51">
      <w:pPr>
        <w:spacing w:after="0" w:line="276" w:lineRule="auto"/>
        <w:jc w:val="center"/>
        <w:rPr>
          <w:rFonts w:ascii="Times New Roman" w:eastAsia="Times New Roman" w:hAnsi="Times New Roman" w:cs="Times New Roman"/>
          <w:sz w:val="24"/>
          <w:szCs w:val="24"/>
        </w:rPr>
      </w:pPr>
    </w:p>
    <w:p w14:paraId="56667CAE" w14:textId="77777777" w:rsidR="009E5E51" w:rsidRPr="00BC67E6" w:rsidRDefault="009E5E51">
      <w:pPr>
        <w:spacing w:after="0" w:line="276" w:lineRule="auto"/>
        <w:jc w:val="center"/>
        <w:rPr>
          <w:rFonts w:ascii="Times New Roman" w:eastAsia="Times New Roman" w:hAnsi="Times New Roman" w:cs="Times New Roman"/>
          <w:sz w:val="24"/>
          <w:szCs w:val="24"/>
        </w:rPr>
      </w:pPr>
    </w:p>
    <w:p w14:paraId="34CA15E6" w14:textId="77777777" w:rsidR="009E5E51" w:rsidRPr="00BC67E6" w:rsidRDefault="009E5E51">
      <w:pPr>
        <w:spacing w:after="0" w:line="276" w:lineRule="auto"/>
        <w:jc w:val="center"/>
        <w:rPr>
          <w:rFonts w:ascii="Times New Roman" w:eastAsia="Times New Roman" w:hAnsi="Times New Roman" w:cs="Times New Roman"/>
          <w:sz w:val="24"/>
          <w:szCs w:val="24"/>
        </w:rPr>
      </w:pPr>
    </w:p>
    <w:p w14:paraId="47B6E79B" w14:textId="77777777" w:rsidR="009E5E51" w:rsidRPr="00BC67E6" w:rsidRDefault="009E5E51">
      <w:pPr>
        <w:spacing w:after="0" w:line="276" w:lineRule="auto"/>
        <w:jc w:val="center"/>
        <w:rPr>
          <w:rFonts w:ascii="Times New Roman" w:eastAsia="Times New Roman" w:hAnsi="Times New Roman" w:cs="Times New Roman"/>
          <w:sz w:val="24"/>
          <w:szCs w:val="24"/>
        </w:rPr>
      </w:pPr>
    </w:p>
    <w:p w14:paraId="4EDFF0FC" w14:textId="77777777" w:rsidR="009E5E51" w:rsidRPr="00BC67E6" w:rsidRDefault="009E5E51">
      <w:pPr>
        <w:spacing w:after="0" w:line="276" w:lineRule="auto"/>
        <w:jc w:val="center"/>
        <w:rPr>
          <w:rFonts w:ascii="Times New Roman" w:eastAsia="Times New Roman" w:hAnsi="Times New Roman" w:cs="Times New Roman"/>
          <w:sz w:val="24"/>
          <w:szCs w:val="24"/>
        </w:rPr>
      </w:pPr>
    </w:p>
    <w:p w14:paraId="002CDEEC" w14:textId="77777777" w:rsidR="009E5E51" w:rsidRPr="00BC67E6" w:rsidRDefault="009E5E51">
      <w:pPr>
        <w:spacing w:after="0" w:line="276" w:lineRule="auto"/>
        <w:jc w:val="center"/>
        <w:rPr>
          <w:rFonts w:ascii="Times New Roman" w:eastAsia="Times New Roman" w:hAnsi="Times New Roman" w:cs="Times New Roman"/>
          <w:sz w:val="24"/>
          <w:szCs w:val="24"/>
        </w:rPr>
      </w:pPr>
    </w:p>
    <w:p w14:paraId="5470C260" w14:textId="77777777" w:rsidR="009E5E51" w:rsidRPr="00BC67E6" w:rsidRDefault="009E5E51">
      <w:pPr>
        <w:spacing w:after="0" w:line="276" w:lineRule="auto"/>
        <w:jc w:val="center"/>
        <w:rPr>
          <w:rFonts w:ascii="Times New Roman" w:eastAsia="Times New Roman" w:hAnsi="Times New Roman" w:cs="Times New Roman"/>
          <w:sz w:val="24"/>
          <w:szCs w:val="24"/>
        </w:rPr>
      </w:pPr>
    </w:p>
    <w:p w14:paraId="04DDB106" w14:textId="77777777" w:rsidR="009E5E51" w:rsidRPr="00BC67E6" w:rsidRDefault="009E5E51">
      <w:pPr>
        <w:spacing w:after="0" w:line="276" w:lineRule="auto"/>
        <w:jc w:val="center"/>
        <w:rPr>
          <w:rFonts w:ascii="Times New Roman" w:eastAsia="Times New Roman" w:hAnsi="Times New Roman" w:cs="Times New Roman"/>
          <w:sz w:val="24"/>
          <w:szCs w:val="24"/>
        </w:rPr>
      </w:pPr>
    </w:p>
    <w:p w14:paraId="47DCF45E" w14:textId="77777777" w:rsidR="009E5E51" w:rsidRPr="00BC67E6" w:rsidRDefault="009E5E51">
      <w:pPr>
        <w:spacing w:after="0" w:line="276" w:lineRule="auto"/>
        <w:jc w:val="center"/>
        <w:rPr>
          <w:rFonts w:ascii="Times New Roman" w:eastAsia="Times New Roman" w:hAnsi="Times New Roman" w:cs="Times New Roman"/>
          <w:sz w:val="24"/>
          <w:szCs w:val="24"/>
        </w:rPr>
      </w:pPr>
    </w:p>
    <w:p w14:paraId="0297950A" w14:textId="77777777" w:rsidR="009E5E51" w:rsidRPr="00BC67E6" w:rsidRDefault="009E5E51">
      <w:pPr>
        <w:spacing w:after="0" w:line="276" w:lineRule="auto"/>
        <w:jc w:val="center"/>
        <w:rPr>
          <w:rFonts w:ascii="Times New Roman" w:eastAsia="Times New Roman" w:hAnsi="Times New Roman" w:cs="Times New Roman"/>
          <w:sz w:val="24"/>
          <w:szCs w:val="24"/>
        </w:rPr>
      </w:pPr>
    </w:p>
    <w:p w14:paraId="0C3D60C6" w14:textId="77777777" w:rsidR="009E5E51" w:rsidRPr="00BC67E6" w:rsidRDefault="009E5E51">
      <w:pPr>
        <w:spacing w:after="0" w:line="276" w:lineRule="auto"/>
        <w:jc w:val="center"/>
        <w:rPr>
          <w:rFonts w:ascii="Times New Roman" w:eastAsia="Times New Roman" w:hAnsi="Times New Roman" w:cs="Times New Roman"/>
          <w:sz w:val="24"/>
          <w:szCs w:val="24"/>
        </w:rPr>
      </w:pPr>
    </w:p>
    <w:p w14:paraId="29B651FE" w14:textId="77777777" w:rsidR="009E5E51" w:rsidRPr="00BC67E6" w:rsidRDefault="009E5E51">
      <w:pPr>
        <w:spacing w:after="0" w:line="276" w:lineRule="auto"/>
        <w:jc w:val="center"/>
        <w:rPr>
          <w:rFonts w:ascii="Times New Roman" w:eastAsia="Times New Roman" w:hAnsi="Times New Roman" w:cs="Times New Roman"/>
          <w:sz w:val="24"/>
          <w:szCs w:val="24"/>
        </w:rPr>
      </w:pPr>
    </w:p>
    <w:p w14:paraId="52744160" w14:textId="77777777" w:rsidR="009E5E51" w:rsidRPr="00BC67E6" w:rsidRDefault="009E5E51">
      <w:pPr>
        <w:spacing w:after="0" w:line="276" w:lineRule="auto"/>
        <w:jc w:val="center"/>
        <w:rPr>
          <w:rFonts w:ascii="Times New Roman" w:eastAsia="Times New Roman" w:hAnsi="Times New Roman" w:cs="Times New Roman"/>
          <w:sz w:val="24"/>
          <w:szCs w:val="24"/>
        </w:rPr>
      </w:pPr>
    </w:p>
    <w:p w14:paraId="50FCCEBC" w14:textId="77777777" w:rsidR="009E5E51" w:rsidRPr="00BC67E6" w:rsidRDefault="009E5E51">
      <w:pPr>
        <w:spacing w:after="0" w:line="276" w:lineRule="auto"/>
        <w:jc w:val="center"/>
        <w:rPr>
          <w:rFonts w:ascii="Times New Roman" w:eastAsia="Times New Roman" w:hAnsi="Times New Roman" w:cs="Times New Roman"/>
          <w:sz w:val="24"/>
          <w:szCs w:val="24"/>
        </w:rPr>
      </w:pPr>
    </w:p>
    <w:p w14:paraId="0D93F624" w14:textId="77777777" w:rsidR="009E5E51" w:rsidRPr="00BC67E6" w:rsidRDefault="009E5E51">
      <w:pPr>
        <w:spacing w:after="0" w:line="276" w:lineRule="auto"/>
        <w:jc w:val="center"/>
        <w:rPr>
          <w:rFonts w:ascii="Times New Roman" w:eastAsia="Times New Roman" w:hAnsi="Times New Roman" w:cs="Times New Roman"/>
          <w:sz w:val="24"/>
          <w:szCs w:val="24"/>
        </w:rPr>
      </w:pPr>
    </w:p>
    <w:p w14:paraId="00566F84" w14:textId="77777777" w:rsidR="009E5E51" w:rsidRPr="00BC67E6" w:rsidRDefault="009E5E51">
      <w:pPr>
        <w:spacing w:after="0" w:line="276" w:lineRule="auto"/>
        <w:jc w:val="center"/>
        <w:rPr>
          <w:rFonts w:ascii="Times New Roman" w:eastAsia="Times New Roman" w:hAnsi="Times New Roman" w:cs="Times New Roman"/>
          <w:sz w:val="24"/>
          <w:szCs w:val="24"/>
        </w:rPr>
      </w:pPr>
    </w:p>
    <w:p w14:paraId="0F00C36B" w14:textId="77777777" w:rsidR="009E5E51" w:rsidRPr="00BC67E6" w:rsidRDefault="009E5E51">
      <w:pPr>
        <w:spacing w:after="0" w:line="276" w:lineRule="auto"/>
        <w:jc w:val="center"/>
        <w:rPr>
          <w:rFonts w:ascii="Times New Roman" w:eastAsia="Times New Roman" w:hAnsi="Times New Roman" w:cs="Times New Roman"/>
          <w:sz w:val="24"/>
          <w:szCs w:val="24"/>
        </w:rPr>
      </w:pPr>
    </w:p>
    <w:p w14:paraId="2B5596A6" w14:textId="77777777" w:rsidR="009E5E51" w:rsidRPr="00BC67E6" w:rsidRDefault="009E5E51">
      <w:pPr>
        <w:spacing w:after="0" w:line="276" w:lineRule="auto"/>
        <w:jc w:val="center"/>
        <w:rPr>
          <w:rFonts w:ascii="Times New Roman" w:eastAsia="Times New Roman" w:hAnsi="Times New Roman" w:cs="Times New Roman"/>
          <w:sz w:val="24"/>
          <w:szCs w:val="24"/>
        </w:rPr>
      </w:pPr>
    </w:p>
    <w:p w14:paraId="0D8117AF" w14:textId="77777777" w:rsidR="00FB56E5" w:rsidRPr="00BC67E6" w:rsidRDefault="00FB56E5">
      <w:pPr>
        <w:spacing w:after="0" w:line="276" w:lineRule="auto"/>
        <w:rPr>
          <w:rFonts w:ascii="Times New Roman" w:eastAsia="Times New Roman" w:hAnsi="Times New Roman" w:cs="Times New Roman"/>
          <w:sz w:val="24"/>
          <w:szCs w:val="24"/>
        </w:rPr>
      </w:pPr>
    </w:p>
    <w:p w14:paraId="2C76552A" w14:textId="77777777" w:rsidR="00FB56E5" w:rsidRPr="00BC67E6" w:rsidRDefault="00FB56E5">
      <w:pPr>
        <w:spacing w:after="0" w:line="276" w:lineRule="auto"/>
        <w:rPr>
          <w:rFonts w:ascii="Times New Roman" w:eastAsia="Times New Roman" w:hAnsi="Times New Roman" w:cs="Times New Roman"/>
          <w:sz w:val="24"/>
          <w:szCs w:val="24"/>
        </w:rPr>
      </w:pPr>
    </w:p>
    <w:p w14:paraId="52ADF5C3" w14:textId="77777777" w:rsidR="009E5E51" w:rsidRPr="00BC67E6" w:rsidRDefault="00FB56E5">
      <w:pPr>
        <w:spacing w:after="0" w:line="276" w:lineRule="auto"/>
        <w:jc w:val="center"/>
        <w:rPr>
          <w:rFonts w:ascii="Times New Roman" w:eastAsia="Times New Roman" w:hAnsi="Times New Roman" w:cs="Times New Roman"/>
          <w:sz w:val="24"/>
          <w:szCs w:val="24"/>
        </w:rPr>
      </w:pPr>
      <w:r w:rsidRPr="00BC67E6">
        <w:rPr>
          <w:rFonts w:ascii="Times New Roman" w:eastAsia="Times New Roman" w:hAnsi="Times New Roman" w:cs="Times New Roman"/>
          <w:sz w:val="24"/>
          <w:szCs w:val="24"/>
        </w:rPr>
        <w:t>2024 г.</w:t>
      </w:r>
    </w:p>
    <w:p w14:paraId="76BA1AF2" w14:textId="77777777" w:rsidR="009E5E51" w:rsidRPr="00BC67E6" w:rsidRDefault="00FB56E5">
      <w:pPr>
        <w:numPr>
          <w:ilvl w:val="0"/>
          <w:numId w:val="10"/>
        </w:numPr>
        <w:pBdr>
          <w:top w:val="nil"/>
          <w:left w:val="nil"/>
          <w:bottom w:val="nil"/>
          <w:right w:val="nil"/>
          <w:between w:val="nil"/>
        </w:pBdr>
        <w:spacing w:line="276" w:lineRule="auto"/>
        <w:ind w:left="0" w:firstLine="709"/>
        <w:jc w:val="both"/>
        <w:rPr>
          <w:rFonts w:ascii="Times New Roman" w:eastAsia="Times New Roman" w:hAnsi="Times New Roman" w:cs="Times New Roman"/>
          <w:b/>
          <w:color w:val="000000"/>
          <w:sz w:val="24"/>
          <w:szCs w:val="24"/>
        </w:rPr>
      </w:pPr>
      <w:r w:rsidRPr="00BC67E6">
        <w:rPr>
          <w:rFonts w:ascii="Times New Roman" w:eastAsia="Times New Roman" w:hAnsi="Times New Roman" w:cs="Times New Roman"/>
          <w:b/>
          <w:color w:val="000000"/>
          <w:sz w:val="24"/>
          <w:szCs w:val="24"/>
        </w:rPr>
        <w:lastRenderedPageBreak/>
        <w:t>ВВЕДЕНИЕ</w:t>
      </w:r>
    </w:p>
    <w:p w14:paraId="5CA89F56" w14:textId="3A57B5DB" w:rsidR="009E5E51" w:rsidRPr="00BC67E6" w:rsidRDefault="00FB56E5">
      <w:pPr>
        <w:spacing w:line="276" w:lineRule="auto"/>
        <w:ind w:firstLine="709"/>
        <w:jc w:val="both"/>
        <w:rPr>
          <w:rFonts w:ascii="Times New Roman" w:eastAsia="Times New Roman" w:hAnsi="Times New Roman" w:cs="Times New Roman"/>
          <w:sz w:val="24"/>
          <w:szCs w:val="24"/>
        </w:rPr>
      </w:pPr>
      <w:r w:rsidRPr="00BC67E6">
        <w:rPr>
          <w:rFonts w:ascii="Times New Roman" w:eastAsia="Times New Roman" w:hAnsi="Times New Roman" w:cs="Times New Roman"/>
          <w:sz w:val="24"/>
          <w:szCs w:val="24"/>
        </w:rPr>
        <w:t xml:space="preserve">Настоящий документ представляет собой руководство пользователя программного обеспечения </w:t>
      </w:r>
      <w:r w:rsidR="00893676" w:rsidRPr="00BC67E6">
        <w:rPr>
          <w:rFonts w:ascii="Times New Roman" w:eastAsia="Times New Roman" w:hAnsi="Times New Roman" w:cs="Times New Roman"/>
          <w:b/>
          <w:sz w:val="24"/>
          <w:szCs w:val="24"/>
        </w:rPr>
        <w:t xml:space="preserve">«Цифровая платформа </w:t>
      </w:r>
      <w:r w:rsidR="004B48A0">
        <w:rPr>
          <w:rFonts w:ascii="Times New Roman" w:eastAsia="Times New Roman" w:hAnsi="Times New Roman" w:cs="Times New Roman"/>
          <w:b/>
          <w:sz w:val="24"/>
          <w:szCs w:val="24"/>
        </w:rPr>
        <w:t xml:space="preserve">систем </w:t>
      </w:r>
      <w:r w:rsidR="00893676" w:rsidRPr="00BC67E6">
        <w:rPr>
          <w:rFonts w:ascii="Times New Roman" w:eastAsia="Times New Roman" w:hAnsi="Times New Roman" w:cs="Times New Roman"/>
          <w:b/>
          <w:sz w:val="24"/>
          <w:szCs w:val="24"/>
        </w:rPr>
        <w:t xml:space="preserve">безопасности </w:t>
      </w:r>
      <w:r w:rsidR="004B48A0">
        <w:rPr>
          <w:rFonts w:ascii="Times New Roman" w:eastAsia="Times New Roman" w:hAnsi="Times New Roman" w:cs="Times New Roman"/>
          <w:b/>
          <w:sz w:val="24"/>
          <w:szCs w:val="24"/>
        </w:rPr>
        <w:t>«</w:t>
      </w:r>
      <w:r w:rsidR="00893676" w:rsidRPr="00BC67E6">
        <w:rPr>
          <w:rFonts w:ascii="Times New Roman" w:eastAsia="Times New Roman" w:hAnsi="Times New Roman" w:cs="Times New Roman"/>
          <w:b/>
          <w:sz w:val="24"/>
          <w:szCs w:val="24"/>
        </w:rPr>
        <w:t xml:space="preserve">Иркут» </w:t>
      </w:r>
      <w:r w:rsidR="00893676" w:rsidRPr="00BC67E6">
        <w:rPr>
          <w:rFonts w:ascii="Times New Roman" w:eastAsia="Times New Roman" w:hAnsi="Times New Roman" w:cs="Times New Roman"/>
          <w:sz w:val="24"/>
          <w:szCs w:val="24"/>
        </w:rPr>
        <w:t>(</w:t>
      </w:r>
      <w:r w:rsidRPr="00BC67E6">
        <w:rPr>
          <w:rFonts w:ascii="Times New Roman" w:eastAsia="Times New Roman" w:hAnsi="Times New Roman" w:cs="Times New Roman"/>
          <w:sz w:val="24"/>
          <w:szCs w:val="24"/>
        </w:rPr>
        <w:t xml:space="preserve">далее — </w:t>
      </w:r>
      <w:r w:rsidR="00A64AA5">
        <w:rPr>
          <w:rFonts w:ascii="Times New Roman" w:eastAsia="Times New Roman" w:hAnsi="Times New Roman" w:cs="Times New Roman"/>
          <w:sz w:val="24"/>
          <w:szCs w:val="24"/>
        </w:rPr>
        <w:t>Система</w:t>
      </w:r>
      <w:r w:rsidRPr="00BC67E6">
        <w:rPr>
          <w:rFonts w:ascii="Times New Roman" w:eastAsia="Times New Roman" w:hAnsi="Times New Roman" w:cs="Times New Roman"/>
          <w:sz w:val="24"/>
          <w:szCs w:val="24"/>
        </w:rPr>
        <w:t xml:space="preserve">) и содержит информацию, необходимую для эксплуатации программного обеспечения. </w:t>
      </w:r>
    </w:p>
    <w:p w14:paraId="4BF595F6" w14:textId="77777777" w:rsidR="009E5E51" w:rsidRPr="00BC67E6" w:rsidRDefault="00FB56E5">
      <w:pPr>
        <w:numPr>
          <w:ilvl w:val="1"/>
          <w:numId w:val="10"/>
        </w:numPr>
        <w:pBdr>
          <w:top w:val="nil"/>
          <w:left w:val="nil"/>
          <w:bottom w:val="nil"/>
          <w:right w:val="nil"/>
          <w:between w:val="nil"/>
        </w:pBdr>
        <w:spacing w:line="276" w:lineRule="auto"/>
        <w:ind w:left="0" w:firstLine="709"/>
        <w:jc w:val="both"/>
        <w:rPr>
          <w:rFonts w:ascii="Times New Roman" w:eastAsia="Times New Roman" w:hAnsi="Times New Roman" w:cs="Times New Roman"/>
          <w:b/>
          <w:color w:val="000000"/>
          <w:sz w:val="24"/>
          <w:szCs w:val="24"/>
        </w:rPr>
      </w:pPr>
      <w:r w:rsidRPr="00BC67E6">
        <w:rPr>
          <w:rFonts w:ascii="Times New Roman" w:eastAsia="Times New Roman" w:hAnsi="Times New Roman" w:cs="Times New Roman"/>
          <w:b/>
          <w:color w:val="000000"/>
          <w:sz w:val="24"/>
          <w:szCs w:val="24"/>
        </w:rPr>
        <w:t>Область применения</w:t>
      </w:r>
    </w:p>
    <w:p w14:paraId="5546D34D" w14:textId="3876BFCE" w:rsidR="006F3800" w:rsidRPr="00171189" w:rsidRDefault="00A64AA5" w:rsidP="00A64AA5">
      <w:pPr>
        <w:jc w:val="both"/>
        <w:rPr>
          <w:rFonts w:ascii="Times New Roman" w:hAnsi="Times New Roman" w:cs="Times New Roman"/>
          <w:sz w:val="28"/>
          <w:szCs w:val="28"/>
        </w:rPr>
      </w:pPr>
      <w:r>
        <w:rPr>
          <w:rFonts w:ascii="Times New Roman" w:eastAsia="Times New Roman" w:hAnsi="Times New Roman" w:cs="Times New Roman"/>
          <w:sz w:val="24"/>
          <w:szCs w:val="24"/>
        </w:rPr>
        <w:t>Система</w:t>
      </w:r>
      <w:r w:rsidR="00766E2D" w:rsidRPr="00766E2D">
        <w:rPr>
          <w:rFonts w:ascii="Times New Roman" w:eastAsia="Times New Roman" w:hAnsi="Times New Roman" w:cs="Times New Roman"/>
          <w:sz w:val="24"/>
          <w:szCs w:val="24"/>
        </w:rPr>
        <w:t xml:space="preserve"> представляет собой многопользовательскую информационно-аналитическую систему контроля исправности противопожарных систем. </w:t>
      </w:r>
      <w:r>
        <w:rPr>
          <w:rFonts w:ascii="Times New Roman" w:hAnsi="Times New Roman" w:cs="Times New Roman"/>
          <w:sz w:val="24"/>
          <w:szCs w:val="24"/>
        </w:rPr>
        <w:t>Система</w:t>
      </w:r>
      <w:r w:rsidR="006F3800" w:rsidRPr="006F3800">
        <w:rPr>
          <w:rFonts w:ascii="Times New Roman" w:hAnsi="Times New Roman" w:cs="Times New Roman"/>
          <w:sz w:val="24"/>
          <w:szCs w:val="24"/>
        </w:rPr>
        <w:t xml:space="preserve"> обеспечивает постоянный автоматический контроль исполнения норм пожарной безопасности и противопожарного режима на объекте защиты, мониторинг исправности оборудования и систем противопожарной безопасности, а также ведение нормативного регулирования с функциями автоматизированной информационной поддержки.</w:t>
      </w:r>
    </w:p>
    <w:p w14:paraId="7A21666F" w14:textId="19251754" w:rsidR="007310DC" w:rsidRPr="00BC67E6" w:rsidRDefault="007310DC" w:rsidP="006F3800">
      <w:pPr>
        <w:pStyle w:val="a6"/>
        <w:spacing w:line="276" w:lineRule="auto"/>
        <w:ind w:left="-142" w:firstLine="502"/>
        <w:jc w:val="both"/>
        <w:rPr>
          <w:rFonts w:ascii="Times New Roman" w:eastAsia="Times New Roman" w:hAnsi="Times New Roman" w:cs="Times New Roman"/>
          <w:sz w:val="24"/>
          <w:szCs w:val="24"/>
        </w:rPr>
      </w:pPr>
    </w:p>
    <w:p w14:paraId="6E639F37" w14:textId="77777777" w:rsidR="009E5E51" w:rsidRPr="00BC67E6" w:rsidRDefault="00FB56E5">
      <w:pPr>
        <w:numPr>
          <w:ilvl w:val="1"/>
          <w:numId w:val="10"/>
        </w:numPr>
        <w:pBdr>
          <w:top w:val="nil"/>
          <w:left w:val="nil"/>
          <w:bottom w:val="nil"/>
          <w:right w:val="nil"/>
          <w:between w:val="nil"/>
        </w:pBdr>
        <w:spacing w:line="276" w:lineRule="auto"/>
        <w:ind w:left="0" w:firstLine="709"/>
        <w:jc w:val="both"/>
        <w:rPr>
          <w:rFonts w:ascii="Times New Roman" w:eastAsia="Times New Roman" w:hAnsi="Times New Roman" w:cs="Times New Roman"/>
          <w:b/>
          <w:color w:val="000000"/>
          <w:sz w:val="24"/>
          <w:szCs w:val="24"/>
        </w:rPr>
      </w:pPr>
      <w:r w:rsidRPr="00BC67E6">
        <w:rPr>
          <w:rFonts w:ascii="Times New Roman" w:eastAsia="Times New Roman" w:hAnsi="Times New Roman" w:cs="Times New Roman"/>
          <w:b/>
          <w:color w:val="000000"/>
          <w:sz w:val="24"/>
          <w:szCs w:val="24"/>
        </w:rPr>
        <w:t>Краткое описание возможностей</w:t>
      </w:r>
    </w:p>
    <w:p w14:paraId="27E3F14A" w14:textId="10403659" w:rsidR="006F3800" w:rsidRPr="006F3800" w:rsidRDefault="00A64AA5" w:rsidP="006F3800">
      <w:pPr>
        <w:pStyle w:val="a6"/>
        <w:spacing w:after="0" w:line="276" w:lineRule="auto"/>
        <w:ind w:left="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w:t>
      </w:r>
      <w:r w:rsidR="00083711" w:rsidRPr="00083711">
        <w:rPr>
          <w:rFonts w:ascii="Times New Roman" w:eastAsia="Times New Roman" w:hAnsi="Times New Roman" w:cs="Times New Roman"/>
          <w:sz w:val="24"/>
          <w:szCs w:val="24"/>
        </w:rPr>
        <w:t xml:space="preserve"> позволяет собирать и консолидировать данные о состоянии противопожарной </w:t>
      </w:r>
      <w:r w:rsidR="00083711" w:rsidRPr="006F3800">
        <w:rPr>
          <w:rFonts w:ascii="Times New Roman" w:eastAsia="Times New Roman" w:hAnsi="Times New Roman" w:cs="Times New Roman"/>
          <w:sz w:val="24"/>
          <w:szCs w:val="24"/>
        </w:rPr>
        <w:t xml:space="preserve">защиты </w:t>
      </w:r>
      <w:r w:rsidR="006F3800" w:rsidRPr="006F3800">
        <w:rPr>
          <w:rFonts w:ascii="Times New Roman" w:eastAsia="Times New Roman" w:hAnsi="Times New Roman" w:cs="Times New Roman"/>
          <w:sz w:val="24"/>
          <w:szCs w:val="24"/>
        </w:rPr>
        <w:t xml:space="preserve">на </w:t>
      </w:r>
      <w:r w:rsidR="00083711" w:rsidRPr="006F3800">
        <w:rPr>
          <w:rFonts w:ascii="Times New Roman" w:eastAsia="Times New Roman" w:hAnsi="Times New Roman" w:cs="Times New Roman"/>
          <w:sz w:val="24"/>
          <w:szCs w:val="24"/>
        </w:rPr>
        <w:t>объект</w:t>
      </w:r>
      <w:r w:rsidR="006F3800" w:rsidRPr="006F3800">
        <w:rPr>
          <w:rFonts w:ascii="Times New Roman" w:eastAsia="Times New Roman" w:hAnsi="Times New Roman" w:cs="Times New Roman"/>
          <w:sz w:val="24"/>
          <w:szCs w:val="24"/>
        </w:rPr>
        <w:t>ах</w:t>
      </w:r>
      <w:r w:rsidR="00083711" w:rsidRPr="006F3800">
        <w:rPr>
          <w:rFonts w:ascii="Times New Roman" w:eastAsia="Times New Roman" w:hAnsi="Times New Roman" w:cs="Times New Roman"/>
          <w:sz w:val="24"/>
          <w:szCs w:val="24"/>
        </w:rPr>
        <w:t xml:space="preserve">. </w:t>
      </w:r>
    </w:p>
    <w:p w14:paraId="59B0132E" w14:textId="77777777" w:rsidR="006F3800" w:rsidRPr="006F3800" w:rsidRDefault="006F3800" w:rsidP="006F3800">
      <w:pPr>
        <w:spacing w:after="0" w:line="240" w:lineRule="auto"/>
        <w:ind w:firstLine="709"/>
        <w:jc w:val="both"/>
        <w:rPr>
          <w:rFonts w:ascii="Times New Roman" w:hAnsi="Times New Roman" w:cs="Times New Roman"/>
          <w:sz w:val="24"/>
          <w:szCs w:val="24"/>
        </w:rPr>
      </w:pPr>
      <w:r w:rsidRPr="006F3800">
        <w:rPr>
          <w:rFonts w:ascii="Times New Roman" w:hAnsi="Times New Roman" w:cs="Times New Roman"/>
          <w:sz w:val="24"/>
          <w:szCs w:val="24"/>
        </w:rPr>
        <w:t>Основное назначение – это интеграция сложных процессов профессиональной деятельности по обеспечению надлежащей эксплуатации инженерных систем и специализированного оборудования в единую информационную платформу с действующим механизмом оперативного планирования, управления и цифрового контроля.</w:t>
      </w:r>
    </w:p>
    <w:p w14:paraId="68A267EC" w14:textId="040AEAA7" w:rsidR="006F3800" w:rsidRPr="006F3800" w:rsidRDefault="006F3800" w:rsidP="006F3800">
      <w:pPr>
        <w:spacing w:after="0" w:line="240" w:lineRule="auto"/>
        <w:ind w:firstLine="709"/>
        <w:jc w:val="both"/>
        <w:rPr>
          <w:rFonts w:ascii="Times New Roman" w:hAnsi="Times New Roman" w:cs="Times New Roman"/>
          <w:sz w:val="24"/>
          <w:szCs w:val="24"/>
        </w:rPr>
      </w:pPr>
      <w:r w:rsidRPr="006F3800">
        <w:rPr>
          <w:rFonts w:ascii="Times New Roman" w:hAnsi="Times New Roman" w:cs="Times New Roman"/>
          <w:sz w:val="24"/>
          <w:szCs w:val="24"/>
        </w:rPr>
        <w:t>С</w:t>
      </w:r>
      <w:r w:rsidR="00A64AA5">
        <w:rPr>
          <w:rFonts w:ascii="Times New Roman" w:hAnsi="Times New Roman" w:cs="Times New Roman"/>
          <w:sz w:val="24"/>
          <w:szCs w:val="24"/>
        </w:rPr>
        <w:t>истема</w:t>
      </w:r>
      <w:r w:rsidRPr="006F3800">
        <w:rPr>
          <w:rFonts w:ascii="Times New Roman" w:hAnsi="Times New Roman" w:cs="Times New Roman"/>
          <w:sz w:val="24"/>
          <w:szCs w:val="24"/>
        </w:rPr>
        <w:t xml:space="preserve"> призван</w:t>
      </w:r>
      <w:r w:rsidR="00A64AA5">
        <w:rPr>
          <w:rFonts w:ascii="Times New Roman" w:hAnsi="Times New Roman" w:cs="Times New Roman"/>
          <w:sz w:val="24"/>
          <w:szCs w:val="24"/>
        </w:rPr>
        <w:t>а</w:t>
      </w:r>
      <w:r w:rsidRPr="006F3800">
        <w:rPr>
          <w:rFonts w:ascii="Times New Roman" w:hAnsi="Times New Roman" w:cs="Times New Roman"/>
          <w:sz w:val="24"/>
          <w:szCs w:val="24"/>
        </w:rPr>
        <w:t xml:space="preserve"> упростить процесс осуществления повседневной деятельности в части выполнения работ по ремонту, техническому обслуживанию </w:t>
      </w:r>
      <w:r w:rsidRPr="006F3800">
        <w:rPr>
          <w:rFonts w:ascii="Times New Roman" w:hAnsi="Times New Roman" w:cs="Times New Roman"/>
          <w:sz w:val="24"/>
          <w:szCs w:val="24"/>
        </w:rPr>
        <w:br/>
        <w:t xml:space="preserve">и эксплуатации средств обеспечения пожарной безопасности и пожаротушения, обеспечивая надлежащее техническое состояние указанных средств, исключив влияние «человеческого фактора» с одновременным повышением профессиональных компетенций авторизованных пользователей системы </w:t>
      </w:r>
      <w:r w:rsidRPr="006F3800">
        <w:rPr>
          <w:rFonts w:ascii="Times New Roman" w:hAnsi="Times New Roman" w:cs="Times New Roman"/>
          <w:sz w:val="24"/>
          <w:szCs w:val="24"/>
        </w:rPr>
        <w:br/>
        <w:t xml:space="preserve">и возможностью применения актуальных инструментов мониторинга исполнения обязательств с функциями информационной поддержки по срокам и составу работ. </w:t>
      </w:r>
    </w:p>
    <w:p w14:paraId="7EDFFA96" w14:textId="6EAC721B" w:rsidR="00083711" w:rsidRDefault="00083711" w:rsidP="006F3800">
      <w:pPr>
        <w:pStyle w:val="a6"/>
        <w:spacing w:after="0" w:line="276" w:lineRule="auto"/>
        <w:ind w:left="0" w:firstLine="360"/>
        <w:jc w:val="both"/>
        <w:rPr>
          <w:rFonts w:ascii="Times New Roman" w:eastAsia="Times New Roman" w:hAnsi="Times New Roman" w:cs="Times New Roman"/>
          <w:sz w:val="24"/>
          <w:szCs w:val="24"/>
        </w:rPr>
      </w:pPr>
      <w:r w:rsidRPr="00083711">
        <w:rPr>
          <w:rFonts w:ascii="Times New Roman" w:eastAsia="Times New Roman" w:hAnsi="Times New Roman" w:cs="Times New Roman"/>
          <w:sz w:val="24"/>
          <w:szCs w:val="24"/>
        </w:rPr>
        <w:t>Для каждого объекта ведется учет имеющегося оборудования. На основании нормативных документов формируется перечень задач по регламентному обслуживанию. Все задачи по регламентному обслуживанию оборудования противопожарной защиты объекта имеют назначенного ответственного исполнителя, по каждой задаче отслеживается состояние ее выполнения. На основании об исполнении задач формируются сводные данные о состоянии защищенности объектов, а также составляются журналы учета технических средств, эксплуатации систем противопожарной защиты, регистрации извещений от автоматики, учета назначений и событий в электронном виде.</w:t>
      </w:r>
    </w:p>
    <w:p w14:paraId="719D4533" w14:textId="77777777" w:rsidR="00083711" w:rsidRPr="00083711" w:rsidRDefault="00083711" w:rsidP="00083711">
      <w:pPr>
        <w:pStyle w:val="a6"/>
        <w:spacing w:after="0" w:line="276" w:lineRule="auto"/>
        <w:ind w:left="0" w:firstLine="360"/>
        <w:jc w:val="both"/>
        <w:rPr>
          <w:rFonts w:ascii="Times New Roman" w:eastAsia="Times New Roman" w:hAnsi="Times New Roman" w:cs="Times New Roman"/>
          <w:sz w:val="24"/>
          <w:szCs w:val="24"/>
        </w:rPr>
      </w:pPr>
    </w:p>
    <w:p w14:paraId="3974A758" w14:textId="77777777" w:rsidR="009E5E51" w:rsidRPr="00BC67E6" w:rsidRDefault="00FB56E5">
      <w:pPr>
        <w:numPr>
          <w:ilvl w:val="0"/>
          <w:numId w:val="10"/>
        </w:numPr>
        <w:pBdr>
          <w:top w:val="nil"/>
          <w:left w:val="nil"/>
          <w:bottom w:val="nil"/>
          <w:right w:val="nil"/>
          <w:between w:val="nil"/>
        </w:pBdr>
        <w:spacing w:line="276" w:lineRule="auto"/>
        <w:ind w:left="0" w:firstLine="709"/>
        <w:jc w:val="both"/>
        <w:rPr>
          <w:rFonts w:ascii="Times New Roman" w:eastAsia="Times New Roman" w:hAnsi="Times New Roman" w:cs="Times New Roman"/>
          <w:b/>
          <w:color w:val="000000"/>
          <w:sz w:val="24"/>
          <w:szCs w:val="24"/>
        </w:rPr>
      </w:pPr>
      <w:r w:rsidRPr="00BC67E6">
        <w:rPr>
          <w:rFonts w:ascii="Times New Roman" w:eastAsia="Times New Roman" w:hAnsi="Times New Roman" w:cs="Times New Roman"/>
          <w:b/>
          <w:color w:val="000000"/>
          <w:sz w:val="24"/>
          <w:szCs w:val="24"/>
        </w:rPr>
        <w:t>ТРЕБОВАНИЯ К ОБОРУДОВАНИЮ ПОЛЬЗОВАТЕЛЯ</w:t>
      </w:r>
    </w:p>
    <w:p w14:paraId="4B44B183" w14:textId="79CACB37" w:rsidR="009E5E51" w:rsidRPr="00BC67E6" w:rsidRDefault="00FB56E5">
      <w:pPr>
        <w:spacing w:after="240" w:line="276" w:lineRule="auto"/>
        <w:jc w:val="both"/>
        <w:rPr>
          <w:rFonts w:ascii="Times New Roman" w:eastAsia="Times New Roman" w:hAnsi="Times New Roman" w:cs="Times New Roman"/>
          <w:sz w:val="24"/>
          <w:szCs w:val="24"/>
        </w:rPr>
      </w:pPr>
      <w:r w:rsidRPr="00BC67E6">
        <w:rPr>
          <w:rFonts w:ascii="Times New Roman" w:eastAsia="Times New Roman" w:hAnsi="Times New Roman" w:cs="Times New Roman"/>
          <w:sz w:val="24"/>
          <w:szCs w:val="24"/>
        </w:rPr>
        <w:t xml:space="preserve">Для получения доступа к </w:t>
      </w:r>
      <w:r w:rsidR="00A64AA5">
        <w:rPr>
          <w:rFonts w:ascii="Times New Roman" w:eastAsia="Times New Roman" w:hAnsi="Times New Roman" w:cs="Times New Roman"/>
          <w:sz w:val="24"/>
          <w:szCs w:val="24"/>
        </w:rPr>
        <w:t>Система</w:t>
      </w:r>
      <w:r w:rsidRPr="00BC67E6">
        <w:rPr>
          <w:rFonts w:ascii="Times New Roman" w:eastAsia="Times New Roman" w:hAnsi="Times New Roman" w:cs="Times New Roman"/>
          <w:sz w:val="24"/>
          <w:szCs w:val="24"/>
        </w:rPr>
        <w:t xml:space="preserve"> не требуется специальное оборудование. Пользователь может воспользоваться любым персональным компьютером, смартфоном или планшетом с доступом к сети интернет.</w:t>
      </w:r>
    </w:p>
    <w:p w14:paraId="255AC090" w14:textId="77777777" w:rsidR="009E5E51" w:rsidRPr="00BC67E6" w:rsidRDefault="00FB56E5">
      <w:pPr>
        <w:spacing w:after="240" w:line="276" w:lineRule="auto"/>
        <w:jc w:val="both"/>
        <w:rPr>
          <w:rFonts w:ascii="Times New Roman" w:eastAsia="Times New Roman" w:hAnsi="Times New Roman" w:cs="Times New Roman"/>
          <w:sz w:val="24"/>
          <w:szCs w:val="24"/>
        </w:rPr>
      </w:pPr>
      <w:r w:rsidRPr="00BC67E6">
        <w:rPr>
          <w:rFonts w:ascii="Times New Roman" w:eastAsia="Times New Roman" w:hAnsi="Times New Roman" w:cs="Times New Roman"/>
          <w:sz w:val="24"/>
          <w:szCs w:val="24"/>
        </w:rPr>
        <w:t>На устройстве должен быть установлен любой из веб-браузеров:</w:t>
      </w:r>
    </w:p>
    <w:p w14:paraId="259A2337" w14:textId="77777777" w:rsidR="009E5E51" w:rsidRPr="00BC67E6" w:rsidRDefault="00FB56E5">
      <w:pPr>
        <w:numPr>
          <w:ilvl w:val="0"/>
          <w:numId w:val="3"/>
        </w:numPr>
        <w:spacing w:before="120" w:after="0" w:line="276" w:lineRule="auto"/>
        <w:jc w:val="both"/>
        <w:rPr>
          <w:rFonts w:ascii="Times New Roman" w:hAnsi="Times New Roman" w:cs="Times New Roman"/>
          <w:sz w:val="24"/>
          <w:szCs w:val="24"/>
        </w:rPr>
      </w:pPr>
      <w:proofErr w:type="spellStart"/>
      <w:r w:rsidRPr="00BC67E6">
        <w:rPr>
          <w:rFonts w:ascii="Times New Roman" w:eastAsia="Times New Roman" w:hAnsi="Times New Roman" w:cs="Times New Roman"/>
          <w:sz w:val="24"/>
          <w:szCs w:val="24"/>
        </w:rPr>
        <w:t>Chrome</w:t>
      </w:r>
      <w:proofErr w:type="spellEnd"/>
      <w:r w:rsidRPr="00BC67E6">
        <w:rPr>
          <w:rFonts w:ascii="Times New Roman" w:eastAsia="Times New Roman" w:hAnsi="Times New Roman" w:cs="Times New Roman"/>
          <w:sz w:val="24"/>
          <w:szCs w:val="24"/>
        </w:rPr>
        <w:t xml:space="preserve"> и браузеры, построенные на его базе (например, </w:t>
      </w:r>
      <w:proofErr w:type="spellStart"/>
      <w:r w:rsidRPr="00BC67E6">
        <w:rPr>
          <w:rFonts w:ascii="Times New Roman" w:eastAsia="Times New Roman" w:hAnsi="Times New Roman" w:cs="Times New Roman"/>
          <w:sz w:val="24"/>
          <w:szCs w:val="24"/>
        </w:rPr>
        <w:t>Yandex.Browser</w:t>
      </w:r>
      <w:proofErr w:type="spellEnd"/>
      <w:r w:rsidRPr="00BC67E6">
        <w:rPr>
          <w:rFonts w:ascii="Times New Roman" w:eastAsia="Times New Roman" w:hAnsi="Times New Roman" w:cs="Times New Roman"/>
          <w:sz w:val="24"/>
          <w:szCs w:val="24"/>
        </w:rPr>
        <w:t>) 78+;</w:t>
      </w:r>
    </w:p>
    <w:p w14:paraId="2545B2B9" w14:textId="77777777" w:rsidR="009E5E51" w:rsidRPr="00BC67E6" w:rsidRDefault="00FB56E5">
      <w:pPr>
        <w:numPr>
          <w:ilvl w:val="0"/>
          <w:numId w:val="3"/>
        </w:numPr>
        <w:spacing w:after="0" w:line="276" w:lineRule="auto"/>
        <w:jc w:val="both"/>
        <w:rPr>
          <w:rFonts w:ascii="Times New Roman" w:hAnsi="Times New Roman" w:cs="Times New Roman"/>
          <w:sz w:val="24"/>
          <w:szCs w:val="24"/>
        </w:rPr>
      </w:pPr>
      <w:proofErr w:type="spellStart"/>
      <w:r w:rsidRPr="00BC67E6">
        <w:rPr>
          <w:rFonts w:ascii="Times New Roman" w:eastAsia="Times New Roman" w:hAnsi="Times New Roman" w:cs="Times New Roman"/>
          <w:sz w:val="24"/>
          <w:szCs w:val="24"/>
        </w:rPr>
        <w:lastRenderedPageBreak/>
        <w:t>Microsoft</w:t>
      </w:r>
      <w:proofErr w:type="spellEnd"/>
      <w:r w:rsidRPr="00BC67E6">
        <w:rPr>
          <w:rFonts w:ascii="Times New Roman" w:eastAsia="Times New Roman" w:hAnsi="Times New Roman" w:cs="Times New Roman"/>
          <w:sz w:val="24"/>
          <w:szCs w:val="24"/>
        </w:rPr>
        <w:t xml:space="preserve"> </w:t>
      </w:r>
      <w:proofErr w:type="spellStart"/>
      <w:r w:rsidRPr="00BC67E6">
        <w:rPr>
          <w:rFonts w:ascii="Times New Roman" w:eastAsia="Times New Roman" w:hAnsi="Times New Roman" w:cs="Times New Roman"/>
          <w:sz w:val="24"/>
          <w:szCs w:val="24"/>
        </w:rPr>
        <w:t>Edge</w:t>
      </w:r>
      <w:proofErr w:type="spellEnd"/>
      <w:r w:rsidRPr="00BC67E6">
        <w:rPr>
          <w:rFonts w:ascii="Times New Roman" w:eastAsia="Times New Roman" w:hAnsi="Times New Roman" w:cs="Times New Roman"/>
          <w:sz w:val="24"/>
          <w:szCs w:val="24"/>
        </w:rPr>
        <w:t xml:space="preserve"> 44+;</w:t>
      </w:r>
    </w:p>
    <w:p w14:paraId="7DE63074" w14:textId="77777777" w:rsidR="009E5E51" w:rsidRPr="00BC67E6" w:rsidRDefault="00FB56E5">
      <w:pPr>
        <w:numPr>
          <w:ilvl w:val="0"/>
          <w:numId w:val="3"/>
        </w:numPr>
        <w:spacing w:after="0" w:line="276" w:lineRule="auto"/>
        <w:jc w:val="both"/>
        <w:rPr>
          <w:rFonts w:ascii="Times New Roman" w:hAnsi="Times New Roman" w:cs="Times New Roman"/>
          <w:sz w:val="24"/>
          <w:szCs w:val="24"/>
        </w:rPr>
      </w:pPr>
      <w:proofErr w:type="spellStart"/>
      <w:r w:rsidRPr="00BC67E6">
        <w:rPr>
          <w:rFonts w:ascii="Times New Roman" w:eastAsia="Times New Roman" w:hAnsi="Times New Roman" w:cs="Times New Roman"/>
          <w:sz w:val="24"/>
          <w:szCs w:val="24"/>
        </w:rPr>
        <w:t>Mozilla</w:t>
      </w:r>
      <w:proofErr w:type="spellEnd"/>
      <w:r w:rsidRPr="00BC67E6">
        <w:rPr>
          <w:rFonts w:ascii="Times New Roman" w:eastAsia="Times New Roman" w:hAnsi="Times New Roman" w:cs="Times New Roman"/>
          <w:sz w:val="24"/>
          <w:szCs w:val="24"/>
        </w:rPr>
        <w:t xml:space="preserve"> </w:t>
      </w:r>
      <w:proofErr w:type="spellStart"/>
      <w:r w:rsidRPr="00BC67E6">
        <w:rPr>
          <w:rFonts w:ascii="Times New Roman" w:eastAsia="Times New Roman" w:hAnsi="Times New Roman" w:cs="Times New Roman"/>
          <w:sz w:val="24"/>
          <w:szCs w:val="24"/>
        </w:rPr>
        <w:t>FireFox</w:t>
      </w:r>
      <w:proofErr w:type="spellEnd"/>
      <w:r w:rsidRPr="00BC67E6">
        <w:rPr>
          <w:rFonts w:ascii="Times New Roman" w:eastAsia="Times New Roman" w:hAnsi="Times New Roman" w:cs="Times New Roman"/>
          <w:sz w:val="24"/>
          <w:szCs w:val="24"/>
        </w:rPr>
        <w:t xml:space="preserve"> 70+;</w:t>
      </w:r>
    </w:p>
    <w:p w14:paraId="02DDDCC3" w14:textId="77777777" w:rsidR="009E5E51" w:rsidRPr="00BC67E6" w:rsidRDefault="00FB56E5">
      <w:pPr>
        <w:numPr>
          <w:ilvl w:val="0"/>
          <w:numId w:val="3"/>
        </w:numPr>
        <w:spacing w:after="120" w:line="276" w:lineRule="auto"/>
        <w:jc w:val="both"/>
        <w:rPr>
          <w:rFonts w:ascii="Times New Roman" w:hAnsi="Times New Roman" w:cs="Times New Roman"/>
          <w:sz w:val="24"/>
          <w:szCs w:val="24"/>
        </w:rPr>
      </w:pPr>
      <w:proofErr w:type="spellStart"/>
      <w:r w:rsidRPr="00BC67E6">
        <w:rPr>
          <w:rFonts w:ascii="Times New Roman" w:eastAsia="Times New Roman" w:hAnsi="Times New Roman" w:cs="Times New Roman"/>
          <w:sz w:val="24"/>
          <w:szCs w:val="24"/>
        </w:rPr>
        <w:t>Apple</w:t>
      </w:r>
      <w:proofErr w:type="spellEnd"/>
      <w:r w:rsidRPr="00BC67E6">
        <w:rPr>
          <w:rFonts w:ascii="Times New Roman" w:eastAsia="Times New Roman" w:hAnsi="Times New Roman" w:cs="Times New Roman"/>
          <w:sz w:val="24"/>
          <w:szCs w:val="24"/>
        </w:rPr>
        <w:t xml:space="preserve"> </w:t>
      </w:r>
      <w:proofErr w:type="spellStart"/>
      <w:r w:rsidRPr="00BC67E6">
        <w:rPr>
          <w:rFonts w:ascii="Times New Roman" w:eastAsia="Times New Roman" w:hAnsi="Times New Roman" w:cs="Times New Roman"/>
          <w:sz w:val="24"/>
          <w:szCs w:val="24"/>
        </w:rPr>
        <w:t>Safari</w:t>
      </w:r>
      <w:proofErr w:type="spellEnd"/>
      <w:r w:rsidRPr="00BC67E6">
        <w:rPr>
          <w:rFonts w:ascii="Times New Roman" w:eastAsia="Times New Roman" w:hAnsi="Times New Roman" w:cs="Times New Roman"/>
          <w:sz w:val="24"/>
          <w:szCs w:val="24"/>
        </w:rPr>
        <w:t xml:space="preserve"> 12+.</w:t>
      </w:r>
    </w:p>
    <w:p w14:paraId="146AD9D1" w14:textId="77777777" w:rsidR="009E5E51" w:rsidRPr="00BC67E6" w:rsidRDefault="00FB56E5">
      <w:pPr>
        <w:spacing w:after="240" w:line="276" w:lineRule="auto"/>
        <w:jc w:val="both"/>
        <w:rPr>
          <w:rFonts w:ascii="Times New Roman" w:eastAsia="Times New Roman" w:hAnsi="Times New Roman" w:cs="Times New Roman"/>
          <w:sz w:val="24"/>
          <w:szCs w:val="24"/>
        </w:rPr>
      </w:pPr>
      <w:r w:rsidRPr="00BC67E6">
        <w:rPr>
          <w:rFonts w:ascii="Times New Roman" w:eastAsia="Times New Roman" w:hAnsi="Times New Roman" w:cs="Times New Roman"/>
          <w:sz w:val="24"/>
          <w:szCs w:val="24"/>
        </w:rPr>
        <w:t xml:space="preserve">Отображение информации возможно только при наличии соединения с интернет по каналу связи </w:t>
      </w:r>
      <w:proofErr w:type="spellStart"/>
      <w:r w:rsidRPr="00BC67E6">
        <w:rPr>
          <w:rFonts w:ascii="Times New Roman" w:eastAsia="Times New Roman" w:hAnsi="Times New Roman" w:cs="Times New Roman"/>
          <w:sz w:val="24"/>
          <w:szCs w:val="24"/>
        </w:rPr>
        <w:t>wi-fi</w:t>
      </w:r>
      <w:proofErr w:type="spellEnd"/>
      <w:r w:rsidRPr="00BC67E6">
        <w:rPr>
          <w:rFonts w:ascii="Times New Roman" w:eastAsia="Times New Roman" w:hAnsi="Times New Roman" w:cs="Times New Roman"/>
          <w:sz w:val="24"/>
          <w:szCs w:val="24"/>
        </w:rPr>
        <w:t xml:space="preserve"> или через сеть передачи данных провайдера мобильной связи.</w:t>
      </w:r>
    </w:p>
    <w:p w14:paraId="6232EA83" w14:textId="77777777" w:rsidR="009E5E51" w:rsidRPr="00BC67E6" w:rsidRDefault="009E5E51">
      <w:pPr>
        <w:pBdr>
          <w:top w:val="nil"/>
          <w:left w:val="nil"/>
          <w:bottom w:val="nil"/>
          <w:right w:val="nil"/>
          <w:between w:val="nil"/>
        </w:pBdr>
        <w:spacing w:after="0" w:line="276" w:lineRule="auto"/>
        <w:ind w:left="1429"/>
        <w:jc w:val="both"/>
        <w:rPr>
          <w:rFonts w:ascii="Times New Roman" w:eastAsia="Times New Roman" w:hAnsi="Times New Roman" w:cs="Times New Roman"/>
          <w:color w:val="000000"/>
          <w:sz w:val="24"/>
          <w:szCs w:val="24"/>
        </w:rPr>
      </w:pPr>
    </w:p>
    <w:p w14:paraId="565B8E49" w14:textId="77777777" w:rsidR="009E5E51" w:rsidRPr="00BC67E6" w:rsidRDefault="00FB56E5">
      <w:pPr>
        <w:numPr>
          <w:ilvl w:val="0"/>
          <w:numId w:val="10"/>
        </w:numPr>
        <w:pBdr>
          <w:top w:val="nil"/>
          <w:left w:val="nil"/>
          <w:bottom w:val="nil"/>
          <w:right w:val="nil"/>
          <w:between w:val="nil"/>
        </w:pBdr>
        <w:spacing w:line="276" w:lineRule="auto"/>
        <w:ind w:left="0" w:firstLine="709"/>
        <w:jc w:val="both"/>
        <w:rPr>
          <w:rFonts w:ascii="Times New Roman" w:eastAsia="Times New Roman" w:hAnsi="Times New Roman" w:cs="Times New Roman"/>
          <w:b/>
          <w:color w:val="000000"/>
          <w:sz w:val="24"/>
          <w:szCs w:val="24"/>
        </w:rPr>
      </w:pPr>
      <w:r w:rsidRPr="00BC67E6">
        <w:rPr>
          <w:rFonts w:ascii="Times New Roman" w:eastAsia="Times New Roman" w:hAnsi="Times New Roman" w:cs="Times New Roman"/>
          <w:b/>
          <w:color w:val="000000"/>
          <w:sz w:val="24"/>
          <w:szCs w:val="24"/>
        </w:rPr>
        <w:t xml:space="preserve">ОБЩИЙ ПОРЯДОК </w:t>
      </w:r>
      <w:r w:rsidRPr="00BC67E6">
        <w:rPr>
          <w:rFonts w:ascii="Times New Roman" w:eastAsia="Times New Roman" w:hAnsi="Times New Roman" w:cs="Times New Roman"/>
          <w:b/>
          <w:sz w:val="24"/>
          <w:szCs w:val="24"/>
        </w:rPr>
        <w:t>ПОДГОТОВКИ К НАЧАЛУ</w:t>
      </w:r>
      <w:r w:rsidRPr="00BC67E6">
        <w:rPr>
          <w:rFonts w:ascii="Times New Roman" w:eastAsia="Times New Roman" w:hAnsi="Times New Roman" w:cs="Times New Roman"/>
          <w:b/>
          <w:color w:val="000000"/>
          <w:sz w:val="24"/>
          <w:szCs w:val="24"/>
        </w:rPr>
        <w:t xml:space="preserve"> ИСПОЛЬЗОВАНИЯ </w:t>
      </w:r>
      <w:r w:rsidRPr="00BC67E6">
        <w:rPr>
          <w:rFonts w:ascii="Times New Roman" w:eastAsia="Times New Roman" w:hAnsi="Times New Roman" w:cs="Times New Roman"/>
          <w:b/>
          <w:sz w:val="24"/>
          <w:szCs w:val="24"/>
        </w:rPr>
        <w:t>ПО</w:t>
      </w:r>
    </w:p>
    <w:p w14:paraId="116E798A" w14:textId="47C510BC" w:rsidR="009E5E51" w:rsidRPr="00BC67E6" w:rsidRDefault="00FB56E5">
      <w:pPr>
        <w:spacing w:after="240" w:line="276" w:lineRule="auto"/>
        <w:jc w:val="both"/>
        <w:rPr>
          <w:rFonts w:ascii="Times New Roman" w:eastAsia="Times New Roman" w:hAnsi="Times New Roman" w:cs="Times New Roman"/>
          <w:sz w:val="24"/>
          <w:szCs w:val="24"/>
        </w:rPr>
      </w:pPr>
      <w:r w:rsidRPr="00BC67E6">
        <w:rPr>
          <w:rFonts w:ascii="Times New Roman" w:eastAsia="Times New Roman" w:hAnsi="Times New Roman" w:cs="Times New Roman"/>
          <w:sz w:val="24"/>
          <w:szCs w:val="24"/>
        </w:rPr>
        <w:t xml:space="preserve">Для начала работы в </w:t>
      </w:r>
      <w:r w:rsidR="00A64AA5">
        <w:rPr>
          <w:rFonts w:ascii="Times New Roman" w:eastAsia="Times New Roman" w:hAnsi="Times New Roman" w:cs="Times New Roman"/>
          <w:sz w:val="24"/>
          <w:szCs w:val="24"/>
        </w:rPr>
        <w:t>Системе</w:t>
      </w:r>
      <w:r w:rsidRPr="00BC67E6">
        <w:rPr>
          <w:rFonts w:ascii="Times New Roman" w:eastAsia="Times New Roman" w:hAnsi="Times New Roman" w:cs="Times New Roman"/>
          <w:sz w:val="24"/>
          <w:szCs w:val="24"/>
        </w:rPr>
        <w:t xml:space="preserve"> необходимо:</w:t>
      </w:r>
    </w:p>
    <w:p w14:paraId="56394FA4" w14:textId="77777777" w:rsidR="009E5E51" w:rsidRPr="00BC67E6" w:rsidRDefault="00FB56E5">
      <w:pPr>
        <w:numPr>
          <w:ilvl w:val="0"/>
          <w:numId w:val="9"/>
        </w:numPr>
        <w:spacing w:after="120" w:line="276" w:lineRule="auto"/>
        <w:jc w:val="both"/>
        <w:rPr>
          <w:rFonts w:ascii="Times New Roman" w:eastAsia="Times New Roman" w:hAnsi="Times New Roman" w:cs="Times New Roman"/>
          <w:sz w:val="24"/>
          <w:szCs w:val="24"/>
        </w:rPr>
      </w:pPr>
      <w:r w:rsidRPr="00BC67E6">
        <w:rPr>
          <w:rFonts w:ascii="Times New Roman" w:eastAsia="Times New Roman" w:hAnsi="Times New Roman" w:cs="Times New Roman"/>
          <w:sz w:val="24"/>
          <w:szCs w:val="24"/>
        </w:rPr>
        <w:t>Запустить веб-браузер, при этом компьютер пользователя должен быть подключен к сети Интернет.</w:t>
      </w:r>
    </w:p>
    <w:p w14:paraId="6FB11C5E" w14:textId="2D521B85" w:rsidR="009E5E51" w:rsidRDefault="00FB56E5" w:rsidP="00FB56E5">
      <w:pPr>
        <w:numPr>
          <w:ilvl w:val="0"/>
          <w:numId w:val="9"/>
        </w:numPr>
        <w:spacing w:after="120" w:line="276" w:lineRule="auto"/>
        <w:jc w:val="both"/>
        <w:rPr>
          <w:rFonts w:ascii="Times New Roman" w:eastAsia="Times New Roman" w:hAnsi="Times New Roman" w:cs="Times New Roman"/>
          <w:sz w:val="24"/>
          <w:szCs w:val="24"/>
        </w:rPr>
      </w:pPr>
      <w:r w:rsidRPr="00BC67E6">
        <w:rPr>
          <w:rFonts w:ascii="Times New Roman" w:eastAsia="Times New Roman" w:hAnsi="Times New Roman" w:cs="Times New Roman"/>
          <w:sz w:val="24"/>
          <w:szCs w:val="24"/>
        </w:rPr>
        <w:t xml:space="preserve">В адресную строку браузера ввести адрес веб-интерфейса </w:t>
      </w:r>
      <w:r w:rsidR="00A64AA5">
        <w:rPr>
          <w:rFonts w:ascii="Times New Roman" w:eastAsia="Times New Roman" w:hAnsi="Times New Roman" w:cs="Times New Roman"/>
          <w:sz w:val="24"/>
          <w:szCs w:val="24"/>
        </w:rPr>
        <w:t>Системы</w:t>
      </w:r>
      <w:r w:rsidRPr="00BC67E6">
        <w:rPr>
          <w:rFonts w:ascii="Times New Roman" w:eastAsia="Times New Roman" w:hAnsi="Times New Roman" w:cs="Times New Roman"/>
          <w:sz w:val="24"/>
          <w:szCs w:val="24"/>
        </w:rPr>
        <w:t xml:space="preserve"> -</w:t>
      </w:r>
      <w:r w:rsidR="00893676" w:rsidRPr="00BC67E6">
        <w:rPr>
          <w:rFonts w:ascii="Times New Roman" w:eastAsia="Times New Roman" w:hAnsi="Times New Roman" w:cs="Times New Roman"/>
          <w:sz w:val="24"/>
          <w:szCs w:val="24"/>
        </w:rPr>
        <w:t xml:space="preserve"> </w:t>
      </w:r>
      <w:proofErr w:type="spellStart"/>
      <w:proofErr w:type="gramStart"/>
      <w:r w:rsidR="00893676" w:rsidRPr="00BC67E6">
        <w:rPr>
          <w:rFonts w:ascii="Times New Roman" w:eastAsia="Times New Roman" w:hAnsi="Times New Roman" w:cs="Times New Roman"/>
          <w:sz w:val="24"/>
          <w:szCs w:val="24"/>
        </w:rPr>
        <w:t>Lk.Irkut.online</w:t>
      </w:r>
      <w:proofErr w:type="spellEnd"/>
      <w:proofErr w:type="gramEnd"/>
    </w:p>
    <w:p w14:paraId="789A4186" w14:textId="77777777" w:rsidR="004B48A0" w:rsidRDefault="006F517E" w:rsidP="006F517E">
      <w:pPr>
        <w:numPr>
          <w:ilvl w:val="0"/>
          <w:numId w:val="9"/>
        </w:numPr>
        <w:spacing w:after="120" w:line="276" w:lineRule="auto"/>
        <w:jc w:val="both"/>
        <w:rPr>
          <w:rFonts w:ascii="Times New Roman" w:eastAsia="Times New Roman" w:hAnsi="Times New Roman" w:cs="Times New Roman"/>
          <w:sz w:val="24"/>
          <w:szCs w:val="24"/>
        </w:rPr>
      </w:pPr>
      <w:r w:rsidRPr="006F517E">
        <w:rPr>
          <w:rFonts w:ascii="Times New Roman" w:eastAsia="Times New Roman" w:hAnsi="Times New Roman" w:cs="Times New Roman"/>
          <w:sz w:val="24"/>
          <w:szCs w:val="24"/>
        </w:rPr>
        <w:t>Войти в личный кабинет путем ввода логина и пароля. В качестве логина используется электронная почта пользователя, в качестве пароля произвольный набор символов, указанный пользователем при регистрации.</w:t>
      </w:r>
    </w:p>
    <w:p w14:paraId="50D0A9CA" w14:textId="0109D813" w:rsidR="006F517E" w:rsidRPr="006F517E" w:rsidRDefault="006F517E" w:rsidP="006F517E">
      <w:pPr>
        <w:spacing w:after="240" w:line="276" w:lineRule="auto"/>
        <w:jc w:val="both"/>
        <w:rPr>
          <w:rFonts w:ascii="Times New Roman" w:eastAsia="Times New Roman" w:hAnsi="Times New Roman" w:cs="Times New Roman"/>
          <w:sz w:val="24"/>
          <w:szCs w:val="24"/>
        </w:rPr>
      </w:pPr>
      <w:r w:rsidRPr="00083711">
        <w:rPr>
          <w:rFonts w:ascii="Times New Roman" w:eastAsia="Times New Roman" w:hAnsi="Times New Roman" w:cs="Times New Roman"/>
          <w:b/>
          <w:sz w:val="24"/>
          <w:szCs w:val="24"/>
        </w:rPr>
        <w:t>Важно!</w:t>
      </w:r>
      <w:r>
        <w:rPr>
          <w:rFonts w:ascii="Times New Roman" w:eastAsia="Times New Roman" w:hAnsi="Times New Roman" w:cs="Times New Roman"/>
          <w:sz w:val="24"/>
          <w:szCs w:val="24"/>
        </w:rPr>
        <w:t xml:space="preserve"> Первичная регистрация в </w:t>
      </w:r>
      <w:r w:rsidR="00A64AA5">
        <w:rPr>
          <w:rFonts w:ascii="Times New Roman" w:eastAsia="Times New Roman" w:hAnsi="Times New Roman" w:cs="Times New Roman"/>
          <w:sz w:val="24"/>
          <w:szCs w:val="24"/>
        </w:rPr>
        <w:t>Системе</w:t>
      </w:r>
      <w:r>
        <w:rPr>
          <w:rFonts w:ascii="Times New Roman" w:eastAsia="Times New Roman" w:hAnsi="Times New Roman" w:cs="Times New Roman"/>
          <w:sz w:val="24"/>
          <w:szCs w:val="24"/>
        </w:rPr>
        <w:t xml:space="preserve"> </w:t>
      </w:r>
      <w:r w:rsidRPr="006F517E">
        <w:rPr>
          <w:rFonts w:ascii="Times New Roman" w:eastAsia="Times New Roman" w:hAnsi="Times New Roman" w:cs="Times New Roman"/>
          <w:sz w:val="24"/>
          <w:szCs w:val="24"/>
        </w:rPr>
        <w:t>предусматривает загрузку юридических документов, таких как, сканированные документы: ОГРН, ИНН, ЕГРЮЛ</w:t>
      </w:r>
      <w:r>
        <w:rPr>
          <w:rFonts w:ascii="Times New Roman" w:eastAsia="Times New Roman" w:hAnsi="Times New Roman" w:cs="Times New Roman"/>
          <w:sz w:val="24"/>
          <w:szCs w:val="24"/>
        </w:rPr>
        <w:t>.</w:t>
      </w:r>
      <w:r w:rsidRPr="006F517E">
        <w:rPr>
          <w:rFonts w:ascii="Times New Roman" w:eastAsia="Times New Roman" w:hAnsi="Times New Roman" w:cs="Times New Roman"/>
          <w:sz w:val="24"/>
          <w:szCs w:val="24"/>
        </w:rPr>
        <w:t xml:space="preserve"> После заполнения формы </w:t>
      </w:r>
      <w:r>
        <w:rPr>
          <w:rFonts w:ascii="Times New Roman" w:eastAsia="Times New Roman" w:hAnsi="Times New Roman" w:cs="Times New Roman"/>
          <w:sz w:val="24"/>
          <w:szCs w:val="24"/>
        </w:rPr>
        <w:t>Пользователь</w:t>
      </w:r>
      <w:r w:rsidRPr="006F517E">
        <w:rPr>
          <w:rFonts w:ascii="Times New Roman" w:eastAsia="Times New Roman" w:hAnsi="Times New Roman" w:cs="Times New Roman"/>
          <w:sz w:val="24"/>
          <w:szCs w:val="24"/>
        </w:rPr>
        <w:t xml:space="preserve"> не получает подтверждения до тех пор, пока администратор </w:t>
      </w:r>
      <w:r>
        <w:rPr>
          <w:rFonts w:ascii="Times New Roman" w:eastAsia="Times New Roman" w:hAnsi="Times New Roman" w:cs="Times New Roman"/>
          <w:sz w:val="24"/>
          <w:szCs w:val="24"/>
        </w:rPr>
        <w:t>ПО</w:t>
      </w:r>
      <w:r w:rsidRPr="006F517E">
        <w:rPr>
          <w:rFonts w:ascii="Times New Roman" w:eastAsia="Times New Roman" w:hAnsi="Times New Roman" w:cs="Times New Roman"/>
          <w:sz w:val="24"/>
          <w:szCs w:val="24"/>
        </w:rPr>
        <w:t xml:space="preserve">, получивший </w:t>
      </w:r>
      <w:proofErr w:type="gramStart"/>
      <w:r w:rsidRPr="006F517E">
        <w:rPr>
          <w:rFonts w:ascii="Times New Roman" w:eastAsia="Times New Roman" w:hAnsi="Times New Roman" w:cs="Times New Roman"/>
          <w:sz w:val="24"/>
          <w:szCs w:val="24"/>
        </w:rPr>
        <w:t>соответствующую заявку</w:t>
      </w:r>
      <w:proofErr w:type="gramEnd"/>
      <w:r w:rsidRPr="006F517E">
        <w:rPr>
          <w:rFonts w:ascii="Times New Roman" w:eastAsia="Times New Roman" w:hAnsi="Times New Roman" w:cs="Times New Roman"/>
          <w:sz w:val="24"/>
          <w:szCs w:val="24"/>
        </w:rPr>
        <w:t xml:space="preserve"> не удостоверится в подлинности документов. </w:t>
      </w:r>
    </w:p>
    <w:p w14:paraId="700E8AD0" w14:textId="77777777" w:rsidR="006F517E" w:rsidRPr="006F517E" w:rsidRDefault="006F517E" w:rsidP="006F517E">
      <w:pPr>
        <w:spacing w:after="240" w:line="276" w:lineRule="auto"/>
        <w:jc w:val="both"/>
        <w:rPr>
          <w:rFonts w:ascii="Times New Roman" w:eastAsia="Times New Roman" w:hAnsi="Times New Roman" w:cs="Times New Roman"/>
          <w:sz w:val="24"/>
          <w:szCs w:val="24"/>
        </w:rPr>
      </w:pPr>
      <w:r w:rsidRPr="006F517E">
        <w:rPr>
          <w:rFonts w:ascii="Times New Roman" w:eastAsia="Times New Roman" w:hAnsi="Times New Roman" w:cs="Times New Roman"/>
          <w:sz w:val="24"/>
          <w:szCs w:val="24"/>
        </w:rPr>
        <w:t xml:space="preserve">В случае успешного прохождения требований службы безопасности и его сверки с существующим реестром - </w:t>
      </w:r>
      <w:r>
        <w:rPr>
          <w:rFonts w:ascii="Times New Roman" w:eastAsia="Times New Roman" w:hAnsi="Times New Roman" w:cs="Times New Roman"/>
          <w:sz w:val="24"/>
          <w:szCs w:val="24"/>
        </w:rPr>
        <w:t>Пользователю</w:t>
      </w:r>
      <w:r w:rsidRPr="006F517E">
        <w:rPr>
          <w:rFonts w:ascii="Times New Roman" w:eastAsia="Times New Roman" w:hAnsi="Times New Roman" w:cs="Times New Roman"/>
          <w:sz w:val="24"/>
          <w:szCs w:val="24"/>
        </w:rPr>
        <w:t xml:space="preserve"> с подтверждением его статуса направляется электронное письмо о его успешной регистрации, где содержится логин и пароль для входа в систему. В случае отклонения службы безопасности - направляется отказ.</w:t>
      </w:r>
    </w:p>
    <w:p w14:paraId="78F044FF" w14:textId="77777777" w:rsidR="006F517E" w:rsidRPr="00BC67E6" w:rsidRDefault="006F517E" w:rsidP="006F517E">
      <w:pPr>
        <w:spacing w:after="120" w:line="276" w:lineRule="auto"/>
        <w:jc w:val="both"/>
        <w:rPr>
          <w:rFonts w:ascii="Times New Roman" w:eastAsia="Times New Roman" w:hAnsi="Times New Roman" w:cs="Times New Roman"/>
          <w:sz w:val="24"/>
          <w:szCs w:val="24"/>
        </w:rPr>
      </w:pPr>
    </w:p>
    <w:p w14:paraId="3493D928" w14:textId="77777777" w:rsidR="009E5E51" w:rsidRPr="00BC67E6" w:rsidRDefault="00FB56E5">
      <w:pPr>
        <w:numPr>
          <w:ilvl w:val="0"/>
          <w:numId w:val="10"/>
        </w:numPr>
        <w:spacing w:line="276" w:lineRule="auto"/>
        <w:jc w:val="both"/>
        <w:rPr>
          <w:rFonts w:ascii="Times New Roman" w:eastAsia="Times New Roman" w:hAnsi="Times New Roman" w:cs="Times New Roman"/>
          <w:b/>
          <w:sz w:val="24"/>
          <w:szCs w:val="24"/>
        </w:rPr>
      </w:pPr>
      <w:r w:rsidRPr="00BC67E6">
        <w:rPr>
          <w:rFonts w:ascii="Times New Roman" w:eastAsia="Times New Roman" w:hAnsi="Times New Roman" w:cs="Times New Roman"/>
          <w:b/>
          <w:sz w:val="24"/>
          <w:szCs w:val="24"/>
        </w:rPr>
        <w:t>ФУНКЦИОНАЛЬНОЕ ОПИСАНИЕ ИНТЕРФЕЙСА ПОЛЬЗОВАТЕЛЯ ПО.</w:t>
      </w:r>
    </w:p>
    <w:p w14:paraId="26FEAA60" w14:textId="77777777" w:rsidR="009360C9" w:rsidRPr="00BC67E6" w:rsidRDefault="00A16D21" w:rsidP="009360C9">
      <w:pPr>
        <w:spacing w:line="276" w:lineRule="auto"/>
        <w:ind w:left="360"/>
        <w:jc w:val="both"/>
        <w:rPr>
          <w:rFonts w:ascii="Times New Roman" w:eastAsia="Times New Roman" w:hAnsi="Times New Roman" w:cs="Times New Roman"/>
          <w:b/>
          <w:sz w:val="24"/>
          <w:szCs w:val="24"/>
        </w:rPr>
      </w:pPr>
      <w:r w:rsidRPr="00BC67E6">
        <w:rPr>
          <w:rFonts w:ascii="Times New Roman" w:eastAsia="Times New Roman" w:hAnsi="Times New Roman" w:cs="Times New Roman"/>
          <w:b/>
          <w:sz w:val="24"/>
          <w:szCs w:val="24"/>
        </w:rPr>
        <w:t>ОПИСАНИЕ ПРОЦЕССА АВТОРИЗАЦИИ И РЕГИСТРАЦИИ</w:t>
      </w:r>
    </w:p>
    <w:p w14:paraId="12DAEC5C" w14:textId="77777777" w:rsidR="00A16D21" w:rsidRPr="00BC67E6" w:rsidRDefault="00783BDF" w:rsidP="009360C9">
      <w:pPr>
        <w:spacing w:line="276" w:lineRule="auto"/>
        <w:ind w:left="360"/>
        <w:jc w:val="both"/>
        <w:rPr>
          <w:rFonts w:ascii="Times New Roman" w:eastAsia="Times New Roman" w:hAnsi="Times New Roman" w:cs="Times New Roman"/>
          <w:sz w:val="24"/>
          <w:szCs w:val="24"/>
        </w:rPr>
      </w:pPr>
      <w:r w:rsidRPr="00BC67E6">
        <w:rPr>
          <w:rFonts w:ascii="Times New Roman" w:eastAsia="Times New Roman" w:hAnsi="Times New Roman" w:cs="Times New Roman"/>
          <w:sz w:val="24"/>
          <w:szCs w:val="24"/>
        </w:rPr>
        <w:t xml:space="preserve">При наличии логина вводим его в указанное поле, подтверждаем ознакомление с </w:t>
      </w:r>
      <w:r w:rsidR="00B13279">
        <w:rPr>
          <w:rFonts w:ascii="Times New Roman" w:eastAsia="Times New Roman" w:hAnsi="Times New Roman" w:cs="Times New Roman"/>
          <w:sz w:val="24"/>
          <w:szCs w:val="24"/>
        </w:rPr>
        <w:t>с</w:t>
      </w:r>
      <w:r w:rsidRPr="00BC67E6">
        <w:rPr>
          <w:rFonts w:ascii="Times New Roman" w:eastAsia="Times New Roman" w:hAnsi="Times New Roman" w:cs="Times New Roman"/>
          <w:sz w:val="24"/>
          <w:szCs w:val="24"/>
        </w:rPr>
        <w:t xml:space="preserve">огласием на обработку персональных данных, </w:t>
      </w:r>
      <w:r w:rsidR="00B13279">
        <w:rPr>
          <w:rFonts w:ascii="Times New Roman" w:eastAsia="Times New Roman" w:hAnsi="Times New Roman" w:cs="Times New Roman"/>
          <w:sz w:val="24"/>
          <w:szCs w:val="24"/>
        </w:rPr>
        <w:t>п</w:t>
      </w:r>
      <w:r w:rsidR="00B13279" w:rsidRPr="00BC67E6">
        <w:rPr>
          <w:rFonts w:ascii="Times New Roman" w:eastAsia="Times New Roman" w:hAnsi="Times New Roman" w:cs="Times New Roman"/>
          <w:sz w:val="24"/>
          <w:szCs w:val="24"/>
        </w:rPr>
        <w:t>олитикой</w:t>
      </w:r>
      <w:r w:rsidRPr="00BC67E6">
        <w:rPr>
          <w:rFonts w:ascii="Times New Roman" w:eastAsia="Times New Roman" w:hAnsi="Times New Roman" w:cs="Times New Roman"/>
          <w:sz w:val="24"/>
          <w:szCs w:val="24"/>
        </w:rPr>
        <w:t xml:space="preserve"> конфиденциальности, </w:t>
      </w:r>
      <w:r w:rsidR="00B13279">
        <w:rPr>
          <w:rFonts w:ascii="Times New Roman" w:eastAsia="Times New Roman" w:hAnsi="Times New Roman" w:cs="Times New Roman"/>
          <w:sz w:val="24"/>
          <w:szCs w:val="24"/>
        </w:rPr>
        <w:t>у</w:t>
      </w:r>
      <w:r w:rsidRPr="00BC67E6">
        <w:rPr>
          <w:rFonts w:ascii="Times New Roman" w:eastAsia="Times New Roman" w:hAnsi="Times New Roman" w:cs="Times New Roman"/>
          <w:sz w:val="24"/>
          <w:szCs w:val="24"/>
        </w:rPr>
        <w:t>словиями использования программного обеспечения и нажимаем кнопку «продолжить» для перехода на следующий этап.</w:t>
      </w:r>
    </w:p>
    <w:p w14:paraId="73AA43D6" w14:textId="77777777" w:rsidR="00783BDF" w:rsidRPr="00BC67E6" w:rsidRDefault="00783BDF" w:rsidP="009360C9">
      <w:pPr>
        <w:spacing w:line="276" w:lineRule="auto"/>
        <w:ind w:left="360"/>
        <w:jc w:val="both"/>
        <w:rPr>
          <w:rFonts w:ascii="Times New Roman" w:eastAsia="Times New Roman" w:hAnsi="Times New Roman" w:cs="Times New Roman"/>
          <w:sz w:val="24"/>
          <w:szCs w:val="24"/>
        </w:rPr>
      </w:pPr>
      <w:r w:rsidRPr="00BC67E6">
        <w:rPr>
          <w:rFonts w:ascii="Times New Roman" w:eastAsia="Times New Roman" w:hAnsi="Times New Roman" w:cs="Times New Roman"/>
          <w:sz w:val="24"/>
          <w:szCs w:val="24"/>
        </w:rPr>
        <w:t xml:space="preserve">Ознакомиться с </w:t>
      </w:r>
      <w:bookmarkStart w:id="0" w:name="_Hlk172103852"/>
      <w:r w:rsidR="00B13279">
        <w:rPr>
          <w:rFonts w:ascii="Times New Roman" w:eastAsia="Times New Roman" w:hAnsi="Times New Roman" w:cs="Times New Roman"/>
          <w:sz w:val="24"/>
          <w:szCs w:val="24"/>
        </w:rPr>
        <w:t>с</w:t>
      </w:r>
      <w:r w:rsidRPr="00BC67E6">
        <w:rPr>
          <w:rFonts w:ascii="Times New Roman" w:eastAsia="Times New Roman" w:hAnsi="Times New Roman" w:cs="Times New Roman"/>
          <w:sz w:val="24"/>
          <w:szCs w:val="24"/>
        </w:rPr>
        <w:t xml:space="preserve">огласием на обработку персональных данных, </w:t>
      </w:r>
      <w:r w:rsidR="00B13279">
        <w:rPr>
          <w:rFonts w:ascii="Times New Roman" w:eastAsia="Times New Roman" w:hAnsi="Times New Roman" w:cs="Times New Roman"/>
          <w:sz w:val="24"/>
          <w:szCs w:val="24"/>
        </w:rPr>
        <w:t>п</w:t>
      </w:r>
      <w:r w:rsidRPr="00BC67E6">
        <w:rPr>
          <w:rFonts w:ascii="Times New Roman" w:eastAsia="Times New Roman" w:hAnsi="Times New Roman" w:cs="Times New Roman"/>
          <w:sz w:val="24"/>
          <w:szCs w:val="24"/>
        </w:rPr>
        <w:t xml:space="preserve">олитикой конфиденциальности, </w:t>
      </w:r>
      <w:r w:rsidR="00B13279">
        <w:rPr>
          <w:rFonts w:ascii="Times New Roman" w:eastAsia="Times New Roman" w:hAnsi="Times New Roman" w:cs="Times New Roman"/>
          <w:sz w:val="24"/>
          <w:szCs w:val="24"/>
        </w:rPr>
        <w:t>у</w:t>
      </w:r>
      <w:r w:rsidRPr="00BC67E6">
        <w:rPr>
          <w:rFonts w:ascii="Times New Roman" w:eastAsia="Times New Roman" w:hAnsi="Times New Roman" w:cs="Times New Roman"/>
          <w:sz w:val="24"/>
          <w:szCs w:val="24"/>
        </w:rPr>
        <w:t xml:space="preserve">словиями использования программного обеспечения </w:t>
      </w:r>
      <w:bookmarkEnd w:id="0"/>
      <w:r w:rsidRPr="00BC67E6">
        <w:rPr>
          <w:rFonts w:ascii="Times New Roman" w:eastAsia="Times New Roman" w:hAnsi="Times New Roman" w:cs="Times New Roman"/>
          <w:sz w:val="24"/>
          <w:szCs w:val="24"/>
        </w:rPr>
        <w:t>можно нажав на выделенный текст соответствующего содержания, который является ссылкой на текст данных документов.</w:t>
      </w:r>
    </w:p>
    <w:p w14:paraId="65F94E58" w14:textId="77777777" w:rsidR="00783BDF" w:rsidRPr="00BC67E6" w:rsidRDefault="00783BDF" w:rsidP="009360C9">
      <w:pPr>
        <w:spacing w:line="276" w:lineRule="auto"/>
        <w:ind w:left="360"/>
        <w:jc w:val="both"/>
        <w:rPr>
          <w:rFonts w:ascii="Times New Roman" w:eastAsia="Times New Roman" w:hAnsi="Times New Roman" w:cs="Times New Roman"/>
          <w:sz w:val="24"/>
          <w:szCs w:val="24"/>
        </w:rPr>
      </w:pPr>
      <w:r w:rsidRPr="00BC67E6">
        <w:rPr>
          <w:rFonts w:ascii="Times New Roman" w:eastAsia="Times New Roman" w:hAnsi="Times New Roman" w:cs="Times New Roman"/>
          <w:sz w:val="24"/>
          <w:szCs w:val="24"/>
        </w:rPr>
        <w:t>Если отсутствует личный кабинет, то переходим по самой нижней ссылке «Подать заявку на регистрацию».</w:t>
      </w:r>
    </w:p>
    <w:p w14:paraId="283F6B80" w14:textId="77777777" w:rsidR="00783BDF" w:rsidRPr="00BC67E6" w:rsidRDefault="00083711" w:rsidP="009360C9">
      <w:pPr>
        <w:spacing w:line="276" w:lineRule="auto"/>
        <w:ind w:left="360"/>
        <w:jc w:val="both"/>
        <w:rPr>
          <w:rFonts w:ascii="Times New Roman" w:eastAsia="Times New Roman" w:hAnsi="Times New Roman" w:cs="Times New Roman"/>
          <w:sz w:val="24"/>
          <w:szCs w:val="24"/>
        </w:rPr>
      </w:pPr>
      <w:r>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6D5D4AAD" wp14:editId="2F06D1C0">
                <wp:simplePos x="0" y="0"/>
                <wp:positionH relativeFrom="column">
                  <wp:posOffset>2918659</wp:posOffset>
                </wp:positionH>
                <wp:positionV relativeFrom="paragraph">
                  <wp:posOffset>2118644</wp:posOffset>
                </wp:positionV>
                <wp:extent cx="382137" cy="116006"/>
                <wp:effectExtent l="0" t="0" r="18415" b="17780"/>
                <wp:wrapNone/>
                <wp:docPr id="6" name="Прямоугольник 6"/>
                <wp:cNvGraphicFramePr/>
                <a:graphic xmlns:a="http://schemas.openxmlformats.org/drawingml/2006/main">
                  <a:graphicData uri="http://schemas.microsoft.com/office/word/2010/wordprocessingShape">
                    <wps:wsp>
                      <wps:cNvSpPr/>
                      <wps:spPr>
                        <a:xfrm>
                          <a:off x="0" y="0"/>
                          <a:ext cx="382137" cy="116006"/>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3E3CE59E" id="Прямоугольник 6" o:spid="_x0000_s1026" style="position:absolute;margin-left:229.8pt;margin-top:166.8pt;width:30.1pt;height:9.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" fillcolor="white [3212]" strokecolor="white [3212]"/>
            </w:pict>
          </mc:Fallback>
        </mc:AlternateContent>
      </w:r>
      <w:r w:rsidR="00783BDF" w:rsidRPr="00BC67E6">
        <w:rPr>
          <w:rFonts w:ascii="Times New Roman" w:hAnsi="Times New Roman" w:cs="Times New Roman"/>
          <w:noProof/>
        </w:rPr>
        <w:drawing>
          <wp:inline distT="0" distB="0" distL="0" distR="0" wp14:anchorId="33A972D1" wp14:editId="06A67B05">
            <wp:extent cx="3414881" cy="30111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42508"/>
                    <a:stretch/>
                  </pic:blipFill>
                  <pic:spPr bwMode="auto">
                    <a:xfrm>
                      <a:off x="0" y="0"/>
                      <a:ext cx="3415288" cy="3011529"/>
                    </a:xfrm>
                    <a:prstGeom prst="rect">
                      <a:avLst/>
                    </a:prstGeom>
                    <a:noFill/>
                    <a:ln>
                      <a:noFill/>
                    </a:ln>
                    <a:extLst>
                      <a:ext uri="{53640926-AAD7-44D8-BBD7-CCE9431645EC}">
                        <a14:shadowObscured xmlns:a14="http://schemas.microsoft.com/office/drawing/2010/main"/>
                      </a:ext>
                    </a:extLst>
                  </pic:spPr>
                </pic:pic>
              </a:graphicData>
            </a:graphic>
          </wp:inline>
        </w:drawing>
      </w:r>
    </w:p>
    <w:p w14:paraId="240BC5B3" w14:textId="77777777" w:rsidR="008221E6" w:rsidRPr="00BC67E6" w:rsidRDefault="008221E6" w:rsidP="009360C9">
      <w:pPr>
        <w:spacing w:line="276" w:lineRule="auto"/>
        <w:ind w:left="360"/>
        <w:jc w:val="both"/>
        <w:rPr>
          <w:rFonts w:ascii="Times New Roman" w:eastAsia="Times New Roman" w:hAnsi="Times New Roman" w:cs="Times New Roman"/>
          <w:sz w:val="24"/>
          <w:szCs w:val="24"/>
        </w:rPr>
      </w:pPr>
    </w:p>
    <w:p w14:paraId="72AC2058" w14:textId="77777777" w:rsidR="002F271F" w:rsidRPr="00BC67E6" w:rsidRDefault="002F271F" w:rsidP="009360C9">
      <w:pPr>
        <w:spacing w:line="276" w:lineRule="auto"/>
        <w:ind w:left="360"/>
        <w:jc w:val="both"/>
        <w:rPr>
          <w:rFonts w:ascii="Times New Roman" w:eastAsia="Times New Roman" w:hAnsi="Times New Roman" w:cs="Times New Roman"/>
          <w:sz w:val="24"/>
          <w:szCs w:val="24"/>
        </w:rPr>
      </w:pPr>
      <w:r w:rsidRPr="00BC67E6">
        <w:rPr>
          <w:rFonts w:ascii="Times New Roman" w:eastAsia="Times New Roman" w:hAnsi="Times New Roman" w:cs="Times New Roman"/>
          <w:sz w:val="24"/>
          <w:szCs w:val="24"/>
        </w:rPr>
        <w:t xml:space="preserve">Далее заполняем поля «Название организации», «ОГРН», «ИНН», «КПП», «ОКПО», «ОКВЭД». </w:t>
      </w:r>
    </w:p>
    <w:p w14:paraId="5061B246" w14:textId="77777777" w:rsidR="002F271F" w:rsidRPr="00BC67E6" w:rsidRDefault="002F271F" w:rsidP="009360C9">
      <w:pPr>
        <w:spacing w:line="276" w:lineRule="auto"/>
        <w:ind w:left="360"/>
        <w:jc w:val="both"/>
        <w:rPr>
          <w:rFonts w:ascii="Times New Roman" w:eastAsia="Times New Roman" w:hAnsi="Times New Roman" w:cs="Times New Roman"/>
          <w:sz w:val="24"/>
          <w:szCs w:val="24"/>
        </w:rPr>
      </w:pPr>
      <w:r w:rsidRPr="00BC67E6">
        <w:rPr>
          <w:rFonts w:ascii="Times New Roman" w:eastAsia="Times New Roman" w:hAnsi="Times New Roman" w:cs="Times New Roman"/>
          <w:noProof/>
          <w:sz w:val="24"/>
          <w:szCs w:val="24"/>
        </w:rPr>
        <w:drawing>
          <wp:inline distT="0" distB="0" distL="0" distR="0" wp14:anchorId="3BCA200B" wp14:editId="543C2CCC">
            <wp:extent cx="3335449" cy="26676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852"/>
                    <a:stretch/>
                  </pic:blipFill>
                  <pic:spPr bwMode="auto">
                    <a:xfrm>
                      <a:off x="0" y="0"/>
                      <a:ext cx="3335449" cy="2667635"/>
                    </a:xfrm>
                    <a:prstGeom prst="rect">
                      <a:avLst/>
                    </a:prstGeom>
                    <a:ln>
                      <a:noFill/>
                    </a:ln>
                    <a:extLst>
                      <a:ext uri="{53640926-AAD7-44D8-BBD7-CCE9431645EC}">
                        <a14:shadowObscured xmlns:a14="http://schemas.microsoft.com/office/drawing/2010/main"/>
                      </a:ext>
                    </a:extLst>
                  </pic:spPr>
                </pic:pic>
              </a:graphicData>
            </a:graphic>
          </wp:inline>
        </w:drawing>
      </w:r>
    </w:p>
    <w:p w14:paraId="4F010D42" w14:textId="77777777" w:rsidR="008221E6" w:rsidRPr="00BC67E6" w:rsidRDefault="008221E6" w:rsidP="009360C9">
      <w:pPr>
        <w:spacing w:line="276" w:lineRule="auto"/>
        <w:ind w:left="360"/>
        <w:jc w:val="both"/>
        <w:rPr>
          <w:rFonts w:ascii="Times New Roman" w:eastAsia="Times New Roman" w:hAnsi="Times New Roman" w:cs="Times New Roman"/>
          <w:sz w:val="24"/>
          <w:szCs w:val="24"/>
        </w:rPr>
      </w:pPr>
    </w:p>
    <w:p w14:paraId="7666710B" w14:textId="77777777" w:rsidR="002F271F" w:rsidRPr="00BC67E6" w:rsidRDefault="002F271F" w:rsidP="009360C9">
      <w:pPr>
        <w:spacing w:line="276" w:lineRule="auto"/>
        <w:ind w:left="360"/>
        <w:jc w:val="both"/>
        <w:rPr>
          <w:rFonts w:ascii="Times New Roman" w:eastAsia="Times New Roman" w:hAnsi="Times New Roman" w:cs="Times New Roman"/>
          <w:sz w:val="24"/>
          <w:szCs w:val="24"/>
        </w:rPr>
      </w:pPr>
      <w:r w:rsidRPr="00BC67E6">
        <w:rPr>
          <w:rFonts w:ascii="Times New Roman" w:eastAsia="Times New Roman" w:hAnsi="Times New Roman" w:cs="Times New Roman"/>
          <w:sz w:val="24"/>
          <w:szCs w:val="24"/>
        </w:rPr>
        <w:t>Указываем фактический и юридический адрес, если</w:t>
      </w:r>
      <w:r w:rsidR="00083711">
        <w:rPr>
          <w:rFonts w:ascii="Times New Roman" w:eastAsia="Times New Roman" w:hAnsi="Times New Roman" w:cs="Times New Roman"/>
          <w:sz w:val="24"/>
          <w:szCs w:val="24"/>
        </w:rPr>
        <w:t xml:space="preserve"> регистрируется</w:t>
      </w:r>
      <w:r w:rsidRPr="00BC67E6">
        <w:rPr>
          <w:rFonts w:ascii="Times New Roman" w:eastAsia="Times New Roman" w:hAnsi="Times New Roman" w:cs="Times New Roman"/>
          <w:sz w:val="24"/>
          <w:szCs w:val="24"/>
        </w:rPr>
        <w:t xml:space="preserve"> юридическое</w:t>
      </w:r>
      <w:r w:rsidR="00B13279">
        <w:rPr>
          <w:rFonts w:ascii="Times New Roman" w:eastAsia="Times New Roman" w:hAnsi="Times New Roman" w:cs="Times New Roman"/>
          <w:sz w:val="24"/>
          <w:szCs w:val="24"/>
        </w:rPr>
        <w:t xml:space="preserve"> лицо</w:t>
      </w:r>
      <w:r w:rsidRPr="00BC67E6">
        <w:rPr>
          <w:rFonts w:ascii="Times New Roman" w:eastAsia="Times New Roman" w:hAnsi="Times New Roman" w:cs="Times New Roman"/>
          <w:sz w:val="24"/>
          <w:szCs w:val="24"/>
        </w:rPr>
        <w:t>. Если регистрируе</w:t>
      </w:r>
      <w:r w:rsidR="00083711">
        <w:rPr>
          <w:rFonts w:ascii="Times New Roman" w:eastAsia="Times New Roman" w:hAnsi="Times New Roman" w:cs="Times New Roman"/>
          <w:sz w:val="24"/>
          <w:szCs w:val="24"/>
        </w:rPr>
        <w:t>тся</w:t>
      </w:r>
      <w:r w:rsidRPr="00BC67E6">
        <w:rPr>
          <w:rFonts w:ascii="Times New Roman" w:eastAsia="Times New Roman" w:hAnsi="Times New Roman" w:cs="Times New Roman"/>
          <w:sz w:val="24"/>
          <w:szCs w:val="24"/>
        </w:rPr>
        <w:t xml:space="preserve"> индивидуальн</w:t>
      </w:r>
      <w:r w:rsidR="00083711">
        <w:rPr>
          <w:rFonts w:ascii="Times New Roman" w:eastAsia="Times New Roman" w:hAnsi="Times New Roman" w:cs="Times New Roman"/>
          <w:sz w:val="24"/>
          <w:szCs w:val="24"/>
        </w:rPr>
        <w:t>ый</w:t>
      </w:r>
      <w:r w:rsidRPr="00BC67E6">
        <w:rPr>
          <w:rFonts w:ascii="Times New Roman" w:eastAsia="Times New Roman" w:hAnsi="Times New Roman" w:cs="Times New Roman"/>
          <w:sz w:val="24"/>
          <w:szCs w:val="24"/>
        </w:rPr>
        <w:t xml:space="preserve"> предпринимател</w:t>
      </w:r>
      <w:r w:rsidR="00083711">
        <w:rPr>
          <w:rFonts w:ascii="Times New Roman" w:eastAsia="Times New Roman" w:hAnsi="Times New Roman" w:cs="Times New Roman"/>
          <w:sz w:val="24"/>
          <w:szCs w:val="24"/>
        </w:rPr>
        <w:t>ь</w:t>
      </w:r>
      <w:r w:rsidRPr="00BC67E6">
        <w:rPr>
          <w:rFonts w:ascii="Times New Roman" w:eastAsia="Times New Roman" w:hAnsi="Times New Roman" w:cs="Times New Roman"/>
          <w:sz w:val="24"/>
          <w:szCs w:val="24"/>
        </w:rPr>
        <w:t>, то</w:t>
      </w:r>
      <w:r w:rsidR="00083711">
        <w:rPr>
          <w:rFonts w:ascii="Times New Roman" w:eastAsia="Times New Roman" w:hAnsi="Times New Roman" w:cs="Times New Roman"/>
          <w:sz w:val="24"/>
          <w:szCs w:val="24"/>
        </w:rPr>
        <w:t xml:space="preserve"> на это необходимо указать </w:t>
      </w:r>
      <w:proofErr w:type="gramStart"/>
      <w:r w:rsidR="00083711">
        <w:rPr>
          <w:rFonts w:ascii="Times New Roman" w:eastAsia="Times New Roman" w:hAnsi="Times New Roman" w:cs="Times New Roman"/>
          <w:sz w:val="24"/>
          <w:szCs w:val="24"/>
        </w:rPr>
        <w:t xml:space="preserve">и </w:t>
      </w:r>
      <w:r w:rsidRPr="00BC67E6">
        <w:rPr>
          <w:rFonts w:ascii="Times New Roman" w:eastAsia="Times New Roman" w:hAnsi="Times New Roman" w:cs="Times New Roman"/>
          <w:sz w:val="24"/>
          <w:szCs w:val="24"/>
        </w:rPr>
        <w:t xml:space="preserve"> заполн</w:t>
      </w:r>
      <w:r w:rsidR="00083711">
        <w:rPr>
          <w:rFonts w:ascii="Times New Roman" w:eastAsia="Times New Roman" w:hAnsi="Times New Roman" w:cs="Times New Roman"/>
          <w:sz w:val="24"/>
          <w:szCs w:val="24"/>
        </w:rPr>
        <w:t>ить</w:t>
      </w:r>
      <w:proofErr w:type="gramEnd"/>
      <w:r w:rsidRPr="00BC67E6">
        <w:rPr>
          <w:rFonts w:ascii="Times New Roman" w:eastAsia="Times New Roman" w:hAnsi="Times New Roman" w:cs="Times New Roman"/>
          <w:sz w:val="24"/>
          <w:szCs w:val="24"/>
        </w:rPr>
        <w:t xml:space="preserve"> данные о фактическом адресе.</w:t>
      </w:r>
    </w:p>
    <w:p w14:paraId="530BAB8E" w14:textId="77777777" w:rsidR="002F271F" w:rsidRPr="00BC67E6" w:rsidRDefault="002F271F" w:rsidP="009360C9">
      <w:pPr>
        <w:spacing w:line="276" w:lineRule="auto"/>
        <w:ind w:left="360"/>
        <w:jc w:val="both"/>
        <w:rPr>
          <w:rFonts w:ascii="Times New Roman" w:eastAsia="Times New Roman" w:hAnsi="Times New Roman" w:cs="Times New Roman"/>
          <w:sz w:val="24"/>
          <w:szCs w:val="24"/>
        </w:rPr>
      </w:pPr>
      <w:r w:rsidRPr="00BC67E6">
        <w:rPr>
          <w:rFonts w:ascii="Times New Roman" w:hAnsi="Times New Roman" w:cs="Times New Roman"/>
          <w:noProof/>
        </w:rPr>
        <w:lastRenderedPageBreak/>
        <w:drawing>
          <wp:inline distT="0" distB="0" distL="0" distR="0" wp14:anchorId="238F700B" wp14:editId="50CA18FB">
            <wp:extent cx="3360404" cy="27482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43426"/>
                    <a:stretch/>
                  </pic:blipFill>
                  <pic:spPr bwMode="auto">
                    <a:xfrm>
                      <a:off x="0" y="0"/>
                      <a:ext cx="3360740" cy="2748555"/>
                    </a:xfrm>
                    <a:prstGeom prst="rect">
                      <a:avLst/>
                    </a:prstGeom>
                    <a:noFill/>
                    <a:ln>
                      <a:noFill/>
                    </a:ln>
                    <a:extLst>
                      <a:ext uri="{53640926-AAD7-44D8-BBD7-CCE9431645EC}">
                        <a14:shadowObscured xmlns:a14="http://schemas.microsoft.com/office/drawing/2010/main"/>
                      </a:ext>
                    </a:extLst>
                  </pic:spPr>
                </pic:pic>
              </a:graphicData>
            </a:graphic>
          </wp:inline>
        </w:drawing>
      </w:r>
    </w:p>
    <w:p w14:paraId="01C14A78" w14:textId="77777777" w:rsidR="002F271F" w:rsidRPr="00BC67E6" w:rsidRDefault="002F271F" w:rsidP="009360C9">
      <w:pPr>
        <w:spacing w:line="276" w:lineRule="auto"/>
        <w:ind w:left="360"/>
        <w:jc w:val="both"/>
        <w:rPr>
          <w:rFonts w:ascii="Times New Roman" w:eastAsia="Times New Roman" w:hAnsi="Times New Roman" w:cs="Times New Roman"/>
          <w:sz w:val="24"/>
          <w:szCs w:val="24"/>
        </w:rPr>
      </w:pPr>
      <w:r w:rsidRPr="00BC67E6">
        <w:rPr>
          <w:rFonts w:ascii="Times New Roman" w:hAnsi="Times New Roman" w:cs="Times New Roman"/>
          <w:noProof/>
        </w:rPr>
        <w:drawing>
          <wp:inline distT="0" distB="0" distL="0" distR="0" wp14:anchorId="742D3DDB" wp14:editId="06AAF140">
            <wp:extent cx="3353258" cy="28657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43543"/>
                    <a:stretch/>
                  </pic:blipFill>
                  <pic:spPr bwMode="auto">
                    <a:xfrm>
                      <a:off x="0" y="0"/>
                      <a:ext cx="3353775" cy="2866197"/>
                    </a:xfrm>
                    <a:prstGeom prst="rect">
                      <a:avLst/>
                    </a:prstGeom>
                    <a:noFill/>
                    <a:ln>
                      <a:noFill/>
                    </a:ln>
                    <a:extLst>
                      <a:ext uri="{53640926-AAD7-44D8-BBD7-CCE9431645EC}">
                        <a14:shadowObscured xmlns:a14="http://schemas.microsoft.com/office/drawing/2010/main"/>
                      </a:ext>
                    </a:extLst>
                  </pic:spPr>
                </pic:pic>
              </a:graphicData>
            </a:graphic>
          </wp:inline>
        </w:drawing>
      </w:r>
    </w:p>
    <w:p w14:paraId="6F5295F0" w14:textId="77777777" w:rsidR="009F6343" w:rsidRPr="00BC67E6" w:rsidRDefault="009F6343" w:rsidP="009360C9">
      <w:pPr>
        <w:spacing w:line="276" w:lineRule="auto"/>
        <w:ind w:left="360"/>
        <w:jc w:val="both"/>
        <w:rPr>
          <w:rFonts w:ascii="Times New Roman" w:eastAsia="Times New Roman" w:hAnsi="Times New Roman" w:cs="Times New Roman"/>
          <w:sz w:val="24"/>
          <w:szCs w:val="24"/>
        </w:rPr>
      </w:pPr>
      <w:r w:rsidRPr="00BC67E6">
        <w:rPr>
          <w:rFonts w:ascii="Times New Roman" w:eastAsia="Times New Roman" w:hAnsi="Times New Roman" w:cs="Times New Roman"/>
          <w:sz w:val="24"/>
          <w:szCs w:val="24"/>
        </w:rPr>
        <w:t xml:space="preserve">Затем заполняем банковские реквизиты, контактные данные и подтверждаем ознакомление с </w:t>
      </w:r>
      <w:r w:rsidR="00B13279">
        <w:rPr>
          <w:rFonts w:ascii="Times New Roman" w:eastAsia="Times New Roman" w:hAnsi="Times New Roman" w:cs="Times New Roman"/>
          <w:sz w:val="24"/>
          <w:szCs w:val="24"/>
        </w:rPr>
        <w:t>с</w:t>
      </w:r>
      <w:r w:rsidRPr="00BC67E6">
        <w:rPr>
          <w:rFonts w:ascii="Times New Roman" w:eastAsia="Times New Roman" w:hAnsi="Times New Roman" w:cs="Times New Roman"/>
          <w:sz w:val="24"/>
          <w:szCs w:val="24"/>
        </w:rPr>
        <w:t xml:space="preserve">огласием на обработку персональных данных, </w:t>
      </w:r>
      <w:r w:rsidR="00B13279">
        <w:rPr>
          <w:rFonts w:ascii="Times New Roman" w:eastAsia="Times New Roman" w:hAnsi="Times New Roman" w:cs="Times New Roman"/>
          <w:sz w:val="24"/>
          <w:szCs w:val="24"/>
        </w:rPr>
        <w:t>п</w:t>
      </w:r>
      <w:r w:rsidRPr="00BC67E6">
        <w:rPr>
          <w:rFonts w:ascii="Times New Roman" w:eastAsia="Times New Roman" w:hAnsi="Times New Roman" w:cs="Times New Roman"/>
          <w:sz w:val="24"/>
          <w:szCs w:val="24"/>
        </w:rPr>
        <w:t xml:space="preserve">олитикой конфиденциальности, </w:t>
      </w:r>
      <w:r w:rsidR="00B13279">
        <w:rPr>
          <w:rFonts w:ascii="Times New Roman" w:eastAsia="Times New Roman" w:hAnsi="Times New Roman" w:cs="Times New Roman"/>
          <w:sz w:val="24"/>
          <w:szCs w:val="24"/>
        </w:rPr>
        <w:t>у</w:t>
      </w:r>
      <w:r w:rsidRPr="00BC67E6">
        <w:rPr>
          <w:rFonts w:ascii="Times New Roman" w:eastAsia="Times New Roman" w:hAnsi="Times New Roman" w:cs="Times New Roman"/>
          <w:sz w:val="24"/>
          <w:szCs w:val="24"/>
        </w:rPr>
        <w:t>словиями использования программного обеспечения и отправляем заявку на регистрацию.</w:t>
      </w:r>
    </w:p>
    <w:p w14:paraId="4E4F08CE" w14:textId="77777777" w:rsidR="009F6343" w:rsidRPr="00BC67E6" w:rsidRDefault="009F6343" w:rsidP="009360C9">
      <w:pPr>
        <w:spacing w:line="276" w:lineRule="auto"/>
        <w:ind w:left="360"/>
        <w:jc w:val="both"/>
        <w:rPr>
          <w:rFonts w:ascii="Times New Roman" w:eastAsia="Times New Roman" w:hAnsi="Times New Roman" w:cs="Times New Roman"/>
          <w:sz w:val="24"/>
          <w:szCs w:val="24"/>
        </w:rPr>
      </w:pPr>
      <w:r w:rsidRPr="00BC67E6">
        <w:rPr>
          <w:rFonts w:ascii="Times New Roman" w:hAnsi="Times New Roman" w:cs="Times New Roman"/>
          <w:noProof/>
        </w:rPr>
        <w:drawing>
          <wp:inline distT="0" distB="0" distL="0" distR="0" wp14:anchorId="66F5CCEF" wp14:editId="7EC3DEDD">
            <wp:extent cx="3381281" cy="22942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43078"/>
                    <a:stretch/>
                  </pic:blipFill>
                  <pic:spPr bwMode="auto">
                    <a:xfrm>
                      <a:off x="0" y="0"/>
                      <a:ext cx="3381389" cy="2294328"/>
                    </a:xfrm>
                    <a:prstGeom prst="rect">
                      <a:avLst/>
                    </a:prstGeom>
                    <a:noFill/>
                    <a:ln>
                      <a:noFill/>
                    </a:ln>
                    <a:extLst>
                      <a:ext uri="{53640926-AAD7-44D8-BBD7-CCE9431645EC}">
                        <a14:shadowObscured xmlns:a14="http://schemas.microsoft.com/office/drawing/2010/main"/>
                      </a:ext>
                    </a:extLst>
                  </pic:spPr>
                </pic:pic>
              </a:graphicData>
            </a:graphic>
          </wp:inline>
        </w:drawing>
      </w:r>
    </w:p>
    <w:p w14:paraId="4911B7E7" w14:textId="77777777" w:rsidR="00161150" w:rsidRPr="00BC67E6" w:rsidRDefault="00083711" w:rsidP="00161150">
      <w:pPr>
        <w:spacing w:line="276" w:lineRule="auto"/>
        <w:ind w:left="360"/>
        <w:jc w:val="both"/>
        <w:rPr>
          <w:rFonts w:ascii="Times New Roman" w:eastAsia="Times New Roman" w:hAnsi="Times New Roman" w:cs="Times New Roman"/>
          <w:sz w:val="24"/>
          <w:szCs w:val="24"/>
        </w:rPr>
      </w:pPr>
      <w:r>
        <w:rPr>
          <w:rFonts w:ascii="Times New Roman" w:hAnsi="Times New Roman" w:cs="Times New Roman"/>
          <w:noProof/>
        </w:rPr>
        <w:lastRenderedPageBreak/>
        <mc:AlternateContent>
          <mc:Choice Requires="wps">
            <w:drawing>
              <wp:anchor distT="0" distB="0" distL="114300" distR="114300" simplePos="0" relativeHeight="251661312" behindDoc="0" locked="0" layoutInCell="1" allowOverlap="1" wp14:anchorId="3B49AFA8" wp14:editId="14E4A51D">
                <wp:simplePos x="0" y="0"/>
                <wp:positionH relativeFrom="column">
                  <wp:posOffset>2851946</wp:posOffset>
                </wp:positionH>
                <wp:positionV relativeFrom="paragraph">
                  <wp:posOffset>2244090</wp:posOffset>
                </wp:positionV>
                <wp:extent cx="382137" cy="116006"/>
                <wp:effectExtent l="0" t="0" r="18415" b="17780"/>
                <wp:wrapNone/>
                <wp:docPr id="13" name="Прямоугольник 13"/>
                <wp:cNvGraphicFramePr/>
                <a:graphic xmlns:a="http://schemas.openxmlformats.org/drawingml/2006/main">
                  <a:graphicData uri="http://schemas.microsoft.com/office/word/2010/wordprocessingShape">
                    <wps:wsp>
                      <wps:cNvSpPr/>
                      <wps:spPr>
                        <a:xfrm>
                          <a:off x="0" y="0"/>
                          <a:ext cx="382137" cy="116006"/>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0F11D2EA" id="Прямоугольник 13" o:spid="_x0000_s1026" style="position:absolute;margin-left:224.55pt;margin-top:176.7pt;width:30.1pt;height:9.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" fillcolor="white [3212]" strokecolor="white [3212]"/>
            </w:pict>
          </mc:Fallback>
        </mc:AlternateContent>
      </w:r>
      <w:r w:rsidR="009F6343" w:rsidRPr="00BC67E6">
        <w:rPr>
          <w:rFonts w:ascii="Times New Roman" w:hAnsi="Times New Roman" w:cs="Times New Roman"/>
          <w:noProof/>
        </w:rPr>
        <w:drawing>
          <wp:inline distT="0" distB="0" distL="0" distR="0" wp14:anchorId="229EFE49" wp14:editId="488E0B90">
            <wp:extent cx="3305665" cy="2665730"/>
            <wp:effectExtent l="0" t="0" r="952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44346"/>
                    <a:stretch/>
                  </pic:blipFill>
                  <pic:spPr bwMode="auto">
                    <a:xfrm>
                      <a:off x="0" y="0"/>
                      <a:ext cx="3306078" cy="2666063"/>
                    </a:xfrm>
                    <a:prstGeom prst="rect">
                      <a:avLst/>
                    </a:prstGeom>
                    <a:noFill/>
                    <a:ln>
                      <a:noFill/>
                    </a:ln>
                    <a:extLst>
                      <a:ext uri="{53640926-AAD7-44D8-BBD7-CCE9431645EC}">
                        <a14:shadowObscured xmlns:a14="http://schemas.microsoft.com/office/drawing/2010/main"/>
                      </a:ext>
                    </a:extLst>
                  </pic:spPr>
                </pic:pic>
              </a:graphicData>
            </a:graphic>
          </wp:inline>
        </w:drawing>
      </w:r>
    </w:p>
    <w:p w14:paraId="47C8F66E" w14:textId="77777777" w:rsidR="008221E6" w:rsidRPr="00BC67E6" w:rsidRDefault="008221E6" w:rsidP="00161150">
      <w:pPr>
        <w:spacing w:line="276" w:lineRule="auto"/>
        <w:ind w:left="360"/>
        <w:jc w:val="both"/>
        <w:rPr>
          <w:rFonts w:ascii="Times New Roman" w:eastAsia="Times New Roman" w:hAnsi="Times New Roman" w:cs="Times New Roman"/>
          <w:sz w:val="24"/>
          <w:szCs w:val="24"/>
        </w:rPr>
      </w:pPr>
    </w:p>
    <w:p w14:paraId="03A2A7D1" w14:textId="77777777" w:rsidR="00083711" w:rsidRDefault="00083711" w:rsidP="00161150">
      <w:pPr>
        <w:spacing w:line="276" w:lineRule="auto"/>
        <w:ind w:left="360"/>
        <w:jc w:val="both"/>
        <w:rPr>
          <w:rFonts w:ascii="Times New Roman" w:eastAsia="Times New Roman" w:hAnsi="Times New Roman" w:cs="Times New Roman"/>
          <w:sz w:val="24"/>
          <w:szCs w:val="24"/>
        </w:rPr>
      </w:pPr>
      <w:r w:rsidRPr="006F517E">
        <w:rPr>
          <w:rFonts w:ascii="Times New Roman" w:eastAsia="Times New Roman" w:hAnsi="Times New Roman" w:cs="Times New Roman"/>
          <w:sz w:val="24"/>
          <w:szCs w:val="24"/>
        </w:rPr>
        <w:t xml:space="preserve">В случае успешного прохождения требований службы безопасности и его сверки с существующим реестром - </w:t>
      </w:r>
      <w:r>
        <w:rPr>
          <w:rFonts w:ascii="Times New Roman" w:eastAsia="Times New Roman" w:hAnsi="Times New Roman" w:cs="Times New Roman"/>
          <w:sz w:val="24"/>
          <w:szCs w:val="24"/>
        </w:rPr>
        <w:t>Пользователю</w:t>
      </w:r>
      <w:r w:rsidRPr="006F517E">
        <w:rPr>
          <w:rFonts w:ascii="Times New Roman" w:eastAsia="Times New Roman" w:hAnsi="Times New Roman" w:cs="Times New Roman"/>
          <w:sz w:val="24"/>
          <w:szCs w:val="24"/>
        </w:rPr>
        <w:t xml:space="preserve"> с подтверждением его статуса направляется электронное письмо о его успешной регистрации, где содержится логин и пароль для входа в систему</w:t>
      </w:r>
    </w:p>
    <w:p w14:paraId="120CA5D7" w14:textId="77777777" w:rsidR="00161150" w:rsidRPr="00BC67E6" w:rsidRDefault="00E85AB4" w:rsidP="00161150">
      <w:pPr>
        <w:spacing w:line="276" w:lineRule="auto"/>
        <w:ind w:left="360"/>
        <w:jc w:val="both"/>
        <w:rPr>
          <w:rFonts w:ascii="Times New Roman" w:eastAsia="Times New Roman" w:hAnsi="Times New Roman" w:cs="Times New Roman"/>
          <w:sz w:val="24"/>
          <w:szCs w:val="24"/>
        </w:rPr>
      </w:pPr>
      <w:r w:rsidRPr="00BC67E6">
        <w:rPr>
          <w:rFonts w:ascii="Times New Roman" w:hAnsi="Times New Roman" w:cs="Times New Roman"/>
          <w:noProof/>
        </w:rPr>
        <w:drawing>
          <wp:inline distT="0" distB="0" distL="0" distR="0" wp14:anchorId="0C5E7360" wp14:editId="1E7CD81C">
            <wp:extent cx="3271494" cy="2715260"/>
            <wp:effectExtent l="0" t="0" r="571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l="44921"/>
                    <a:stretch/>
                  </pic:blipFill>
                  <pic:spPr bwMode="auto">
                    <a:xfrm>
                      <a:off x="0" y="0"/>
                      <a:ext cx="3271931" cy="2715623"/>
                    </a:xfrm>
                    <a:prstGeom prst="rect">
                      <a:avLst/>
                    </a:prstGeom>
                    <a:noFill/>
                    <a:ln>
                      <a:noFill/>
                    </a:ln>
                    <a:extLst>
                      <a:ext uri="{53640926-AAD7-44D8-BBD7-CCE9431645EC}">
                        <a14:shadowObscured xmlns:a14="http://schemas.microsoft.com/office/drawing/2010/main"/>
                      </a:ext>
                    </a:extLst>
                  </pic:spPr>
                </pic:pic>
              </a:graphicData>
            </a:graphic>
          </wp:inline>
        </w:drawing>
      </w:r>
    </w:p>
    <w:p w14:paraId="0A42E354" w14:textId="77777777" w:rsidR="008221E6" w:rsidRPr="00BC67E6" w:rsidRDefault="008221E6" w:rsidP="00161150">
      <w:pPr>
        <w:spacing w:line="276" w:lineRule="auto"/>
        <w:ind w:left="360"/>
        <w:jc w:val="both"/>
        <w:rPr>
          <w:rFonts w:ascii="Times New Roman" w:eastAsia="Times New Roman" w:hAnsi="Times New Roman" w:cs="Times New Roman"/>
          <w:sz w:val="24"/>
          <w:szCs w:val="24"/>
        </w:rPr>
      </w:pPr>
    </w:p>
    <w:p w14:paraId="4317C629" w14:textId="77777777" w:rsidR="008221E6" w:rsidRPr="00BC67E6" w:rsidRDefault="008221E6" w:rsidP="00161150">
      <w:pPr>
        <w:spacing w:line="276" w:lineRule="auto"/>
        <w:ind w:left="360"/>
        <w:jc w:val="both"/>
        <w:rPr>
          <w:rFonts w:ascii="Times New Roman" w:eastAsia="Times New Roman" w:hAnsi="Times New Roman" w:cs="Times New Roman"/>
          <w:sz w:val="24"/>
          <w:szCs w:val="24"/>
        </w:rPr>
      </w:pPr>
    </w:p>
    <w:p w14:paraId="0219F907" w14:textId="77777777" w:rsidR="008221E6" w:rsidRPr="00BC67E6" w:rsidRDefault="008221E6" w:rsidP="00161150">
      <w:pPr>
        <w:spacing w:line="276" w:lineRule="auto"/>
        <w:ind w:left="360"/>
        <w:jc w:val="both"/>
        <w:rPr>
          <w:rFonts w:ascii="Times New Roman" w:eastAsia="Times New Roman" w:hAnsi="Times New Roman" w:cs="Times New Roman"/>
          <w:sz w:val="24"/>
          <w:szCs w:val="24"/>
        </w:rPr>
      </w:pPr>
    </w:p>
    <w:p w14:paraId="397324C3" w14:textId="77777777" w:rsidR="008221E6" w:rsidRPr="00BC67E6" w:rsidRDefault="008221E6" w:rsidP="00161150">
      <w:pPr>
        <w:spacing w:line="276" w:lineRule="auto"/>
        <w:ind w:left="360"/>
        <w:jc w:val="both"/>
        <w:rPr>
          <w:rFonts w:ascii="Times New Roman" w:eastAsia="Times New Roman" w:hAnsi="Times New Roman" w:cs="Times New Roman"/>
          <w:sz w:val="24"/>
          <w:szCs w:val="24"/>
        </w:rPr>
      </w:pPr>
    </w:p>
    <w:p w14:paraId="11560E8F" w14:textId="77777777" w:rsidR="008221E6" w:rsidRPr="00BC67E6" w:rsidRDefault="008221E6" w:rsidP="00161150">
      <w:pPr>
        <w:spacing w:line="276" w:lineRule="auto"/>
        <w:ind w:left="360"/>
        <w:jc w:val="both"/>
        <w:rPr>
          <w:rFonts w:ascii="Times New Roman" w:eastAsia="Times New Roman" w:hAnsi="Times New Roman" w:cs="Times New Roman"/>
          <w:sz w:val="24"/>
          <w:szCs w:val="24"/>
        </w:rPr>
      </w:pPr>
    </w:p>
    <w:p w14:paraId="2D793388" w14:textId="77777777" w:rsidR="008221E6" w:rsidRPr="00BC67E6" w:rsidRDefault="008221E6" w:rsidP="00161150">
      <w:pPr>
        <w:spacing w:line="276" w:lineRule="auto"/>
        <w:ind w:left="360"/>
        <w:jc w:val="both"/>
        <w:rPr>
          <w:rFonts w:ascii="Times New Roman" w:eastAsia="Times New Roman" w:hAnsi="Times New Roman" w:cs="Times New Roman"/>
          <w:sz w:val="24"/>
          <w:szCs w:val="24"/>
        </w:rPr>
      </w:pPr>
    </w:p>
    <w:p w14:paraId="1DBAA8FF" w14:textId="77777777" w:rsidR="008221E6" w:rsidRPr="00BC67E6" w:rsidRDefault="008221E6" w:rsidP="00161150">
      <w:pPr>
        <w:spacing w:line="276" w:lineRule="auto"/>
        <w:ind w:left="360"/>
        <w:jc w:val="both"/>
        <w:rPr>
          <w:rFonts w:ascii="Times New Roman" w:eastAsia="Times New Roman" w:hAnsi="Times New Roman" w:cs="Times New Roman"/>
          <w:sz w:val="24"/>
          <w:szCs w:val="24"/>
        </w:rPr>
      </w:pPr>
    </w:p>
    <w:p w14:paraId="1CF20825" w14:textId="77777777" w:rsidR="008221E6" w:rsidRPr="00BC67E6" w:rsidRDefault="008221E6" w:rsidP="00161150">
      <w:pPr>
        <w:spacing w:line="276" w:lineRule="auto"/>
        <w:ind w:left="360"/>
        <w:jc w:val="both"/>
        <w:rPr>
          <w:rFonts w:ascii="Times New Roman" w:eastAsia="Times New Roman" w:hAnsi="Times New Roman" w:cs="Times New Roman"/>
          <w:sz w:val="24"/>
          <w:szCs w:val="24"/>
        </w:rPr>
      </w:pPr>
    </w:p>
    <w:p w14:paraId="0C2F2E30" w14:textId="77777777" w:rsidR="008221E6" w:rsidRPr="00BC67E6" w:rsidRDefault="008221E6" w:rsidP="00161150">
      <w:pPr>
        <w:spacing w:line="276" w:lineRule="auto"/>
        <w:ind w:left="360"/>
        <w:jc w:val="both"/>
        <w:rPr>
          <w:rFonts w:ascii="Times New Roman" w:eastAsia="Times New Roman" w:hAnsi="Times New Roman" w:cs="Times New Roman"/>
          <w:sz w:val="24"/>
          <w:szCs w:val="24"/>
        </w:rPr>
      </w:pPr>
    </w:p>
    <w:p w14:paraId="090BAA81" w14:textId="33003378" w:rsidR="00E85AB4" w:rsidRPr="00BC67E6" w:rsidRDefault="00161150" w:rsidP="009360C9">
      <w:pPr>
        <w:spacing w:line="276" w:lineRule="auto"/>
        <w:ind w:left="360"/>
        <w:jc w:val="both"/>
        <w:rPr>
          <w:rFonts w:ascii="Times New Roman" w:eastAsia="Times New Roman" w:hAnsi="Times New Roman" w:cs="Times New Roman"/>
          <w:sz w:val="24"/>
          <w:szCs w:val="24"/>
        </w:rPr>
      </w:pPr>
      <w:r w:rsidRPr="00BC67E6">
        <w:rPr>
          <w:rFonts w:ascii="Times New Roman" w:eastAsia="Times New Roman" w:hAnsi="Times New Roman" w:cs="Times New Roman"/>
          <w:sz w:val="24"/>
          <w:szCs w:val="24"/>
        </w:rPr>
        <w:t xml:space="preserve">На </w:t>
      </w:r>
      <w:r w:rsidR="00A64AA5">
        <w:rPr>
          <w:rFonts w:ascii="Times New Roman" w:eastAsia="Times New Roman" w:hAnsi="Times New Roman" w:cs="Times New Roman"/>
          <w:sz w:val="24"/>
          <w:szCs w:val="24"/>
        </w:rPr>
        <w:t xml:space="preserve">главной </w:t>
      </w:r>
      <w:r w:rsidRPr="00BC67E6">
        <w:rPr>
          <w:rFonts w:ascii="Times New Roman" w:eastAsia="Times New Roman" w:hAnsi="Times New Roman" w:cs="Times New Roman"/>
          <w:sz w:val="24"/>
          <w:szCs w:val="24"/>
        </w:rPr>
        <w:t>странице</w:t>
      </w:r>
      <w:r w:rsidR="006F3800">
        <w:rPr>
          <w:rFonts w:ascii="Times New Roman" w:eastAsia="Times New Roman" w:hAnsi="Times New Roman" w:cs="Times New Roman"/>
          <w:sz w:val="24"/>
          <w:szCs w:val="24"/>
        </w:rPr>
        <w:t xml:space="preserve"> </w:t>
      </w:r>
      <w:r w:rsidRPr="00BC67E6">
        <w:rPr>
          <w:rFonts w:ascii="Times New Roman" w:eastAsia="Times New Roman" w:hAnsi="Times New Roman" w:cs="Times New Roman"/>
          <w:sz w:val="24"/>
          <w:szCs w:val="24"/>
        </w:rPr>
        <w:t>можно увидеть следующие элементы пользовательского интерфейса:</w:t>
      </w:r>
      <w:r w:rsidR="0090788E" w:rsidRPr="00BC67E6">
        <w:rPr>
          <w:rFonts w:ascii="Times New Roman" w:eastAsia="Times New Roman" w:hAnsi="Times New Roman" w:cs="Times New Roman"/>
          <w:sz w:val="24"/>
          <w:szCs w:val="24"/>
        </w:rPr>
        <w:t xml:space="preserve"> </w:t>
      </w:r>
      <w:r w:rsidR="00490E53">
        <w:rPr>
          <w:rFonts w:ascii="Times New Roman" w:eastAsia="Times New Roman" w:hAnsi="Times New Roman" w:cs="Times New Roman"/>
          <w:sz w:val="24"/>
          <w:szCs w:val="24"/>
        </w:rPr>
        <w:t>«профиль»</w:t>
      </w:r>
      <w:r w:rsidR="00DE5A79" w:rsidRPr="00BC67E6">
        <w:rPr>
          <w:rFonts w:ascii="Times New Roman" w:eastAsia="Times New Roman" w:hAnsi="Times New Roman" w:cs="Times New Roman"/>
          <w:sz w:val="24"/>
          <w:szCs w:val="24"/>
        </w:rPr>
        <w:t xml:space="preserve">, </w:t>
      </w:r>
      <w:r w:rsidR="00490E53">
        <w:rPr>
          <w:rFonts w:ascii="Times New Roman" w:eastAsia="Times New Roman" w:hAnsi="Times New Roman" w:cs="Times New Roman"/>
          <w:sz w:val="24"/>
          <w:szCs w:val="24"/>
        </w:rPr>
        <w:t>«</w:t>
      </w:r>
      <w:r w:rsidR="00DE5A79" w:rsidRPr="00BC67E6">
        <w:rPr>
          <w:rFonts w:ascii="Times New Roman" w:eastAsia="Times New Roman" w:hAnsi="Times New Roman" w:cs="Times New Roman"/>
          <w:sz w:val="24"/>
          <w:szCs w:val="24"/>
        </w:rPr>
        <w:t>уведомления</w:t>
      </w:r>
      <w:r w:rsidR="00490E53">
        <w:rPr>
          <w:rFonts w:ascii="Times New Roman" w:eastAsia="Times New Roman" w:hAnsi="Times New Roman" w:cs="Times New Roman"/>
          <w:sz w:val="24"/>
          <w:szCs w:val="24"/>
        </w:rPr>
        <w:t>»</w:t>
      </w:r>
      <w:r w:rsidR="00DE5A79" w:rsidRPr="00BC67E6">
        <w:rPr>
          <w:rFonts w:ascii="Times New Roman" w:eastAsia="Times New Roman" w:hAnsi="Times New Roman" w:cs="Times New Roman"/>
          <w:sz w:val="24"/>
          <w:szCs w:val="24"/>
        </w:rPr>
        <w:t xml:space="preserve">, </w:t>
      </w:r>
      <w:r w:rsidR="00B13279">
        <w:rPr>
          <w:rFonts w:ascii="Times New Roman" w:eastAsia="Times New Roman" w:hAnsi="Times New Roman" w:cs="Times New Roman"/>
          <w:sz w:val="24"/>
          <w:szCs w:val="24"/>
        </w:rPr>
        <w:t>«</w:t>
      </w:r>
      <w:r w:rsidR="00DE5A79" w:rsidRPr="00BC67E6">
        <w:rPr>
          <w:rFonts w:ascii="Times New Roman" w:eastAsia="Times New Roman" w:hAnsi="Times New Roman" w:cs="Times New Roman"/>
          <w:sz w:val="24"/>
          <w:szCs w:val="24"/>
        </w:rPr>
        <w:t>контакты</w:t>
      </w:r>
      <w:r w:rsidR="00B13279">
        <w:rPr>
          <w:rFonts w:ascii="Times New Roman" w:eastAsia="Times New Roman" w:hAnsi="Times New Roman" w:cs="Times New Roman"/>
          <w:sz w:val="24"/>
          <w:szCs w:val="24"/>
        </w:rPr>
        <w:t>»</w:t>
      </w:r>
      <w:r w:rsidR="00DE5A79" w:rsidRPr="00BC67E6">
        <w:rPr>
          <w:rFonts w:ascii="Times New Roman" w:eastAsia="Times New Roman" w:hAnsi="Times New Roman" w:cs="Times New Roman"/>
          <w:sz w:val="24"/>
          <w:szCs w:val="24"/>
        </w:rPr>
        <w:t xml:space="preserve">, </w:t>
      </w:r>
      <w:r w:rsidR="00B13279">
        <w:rPr>
          <w:rFonts w:ascii="Times New Roman" w:eastAsia="Times New Roman" w:hAnsi="Times New Roman" w:cs="Times New Roman"/>
          <w:sz w:val="24"/>
          <w:szCs w:val="24"/>
        </w:rPr>
        <w:t>«</w:t>
      </w:r>
      <w:r w:rsidR="00DE5A79" w:rsidRPr="00BC67E6">
        <w:rPr>
          <w:rFonts w:ascii="Times New Roman" w:eastAsia="Times New Roman" w:hAnsi="Times New Roman" w:cs="Times New Roman"/>
          <w:sz w:val="24"/>
          <w:szCs w:val="24"/>
        </w:rPr>
        <w:t>ответы на часто задаваемые вопросы</w:t>
      </w:r>
      <w:r w:rsidR="00B13279">
        <w:rPr>
          <w:rFonts w:ascii="Times New Roman" w:eastAsia="Times New Roman" w:hAnsi="Times New Roman" w:cs="Times New Roman"/>
          <w:sz w:val="24"/>
          <w:szCs w:val="24"/>
        </w:rPr>
        <w:t>»</w:t>
      </w:r>
      <w:r w:rsidR="00DE5A79" w:rsidRPr="00BC67E6">
        <w:rPr>
          <w:rFonts w:ascii="Times New Roman" w:eastAsia="Times New Roman" w:hAnsi="Times New Roman" w:cs="Times New Roman"/>
          <w:sz w:val="24"/>
          <w:szCs w:val="24"/>
        </w:rPr>
        <w:t xml:space="preserve">, </w:t>
      </w:r>
      <w:r w:rsidR="00B13279">
        <w:rPr>
          <w:rFonts w:ascii="Times New Roman" w:eastAsia="Times New Roman" w:hAnsi="Times New Roman" w:cs="Times New Roman"/>
          <w:sz w:val="24"/>
          <w:szCs w:val="24"/>
        </w:rPr>
        <w:t>«</w:t>
      </w:r>
      <w:r w:rsidR="00DE5A79" w:rsidRPr="00BC67E6">
        <w:rPr>
          <w:rFonts w:ascii="Times New Roman" w:eastAsia="Times New Roman" w:hAnsi="Times New Roman" w:cs="Times New Roman"/>
          <w:sz w:val="24"/>
          <w:szCs w:val="24"/>
        </w:rPr>
        <w:t>информация о системе</w:t>
      </w:r>
      <w:r w:rsidR="00B13279">
        <w:rPr>
          <w:rFonts w:ascii="Times New Roman" w:eastAsia="Times New Roman" w:hAnsi="Times New Roman" w:cs="Times New Roman"/>
          <w:sz w:val="24"/>
          <w:szCs w:val="24"/>
        </w:rPr>
        <w:t>»</w:t>
      </w:r>
      <w:r w:rsidR="00DE5A79" w:rsidRPr="00BC67E6">
        <w:rPr>
          <w:rFonts w:ascii="Times New Roman" w:eastAsia="Times New Roman" w:hAnsi="Times New Roman" w:cs="Times New Roman"/>
          <w:sz w:val="24"/>
          <w:szCs w:val="24"/>
        </w:rPr>
        <w:t xml:space="preserve"> и элементы управления (</w:t>
      </w:r>
      <w:r w:rsidR="00B13279">
        <w:rPr>
          <w:rFonts w:ascii="Times New Roman" w:eastAsia="Times New Roman" w:hAnsi="Times New Roman" w:cs="Times New Roman"/>
          <w:sz w:val="24"/>
          <w:szCs w:val="24"/>
        </w:rPr>
        <w:t>«</w:t>
      </w:r>
      <w:r w:rsidR="00DE5A79" w:rsidRPr="00BC67E6">
        <w:rPr>
          <w:rFonts w:ascii="Times New Roman" w:eastAsia="Times New Roman" w:hAnsi="Times New Roman" w:cs="Times New Roman"/>
          <w:sz w:val="24"/>
          <w:szCs w:val="24"/>
        </w:rPr>
        <w:t>организации</w:t>
      </w:r>
      <w:r w:rsidR="00B13279">
        <w:rPr>
          <w:rFonts w:ascii="Times New Roman" w:eastAsia="Times New Roman" w:hAnsi="Times New Roman" w:cs="Times New Roman"/>
          <w:sz w:val="24"/>
          <w:szCs w:val="24"/>
        </w:rPr>
        <w:t>»»</w:t>
      </w:r>
      <w:r w:rsidR="00DE5A79" w:rsidRPr="00BC67E6">
        <w:rPr>
          <w:rFonts w:ascii="Times New Roman" w:eastAsia="Times New Roman" w:hAnsi="Times New Roman" w:cs="Times New Roman"/>
          <w:sz w:val="24"/>
          <w:szCs w:val="24"/>
        </w:rPr>
        <w:t xml:space="preserve">, </w:t>
      </w:r>
      <w:r w:rsidR="00B13279">
        <w:rPr>
          <w:rFonts w:ascii="Times New Roman" w:eastAsia="Times New Roman" w:hAnsi="Times New Roman" w:cs="Times New Roman"/>
          <w:sz w:val="24"/>
          <w:szCs w:val="24"/>
        </w:rPr>
        <w:t>«</w:t>
      </w:r>
      <w:r w:rsidR="00DE5A79" w:rsidRPr="00BC67E6">
        <w:rPr>
          <w:rFonts w:ascii="Times New Roman" w:eastAsia="Times New Roman" w:hAnsi="Times New Roman" w:cs="Times New Roman"/>
          <w:sz w:val="24"/>
          <w:szCs w:val="24"/>
        </w:rPr>
        <w:t>сотрудники</w:t>
      </w:r>
      <w:r w:rsidR="00B13279">
        <w:rPr>
          <w:rFonts w:ascii="Times New Roman" w:eastAsia="Times New Roman" w:hAnsi="Times New Roman" w:cs="Times New Roman"/>
          <w:sz w:val="24"/>
          <w:szCs w:val="24"/>
        </w:rPr>
        <w:t>»</w:t>
      </w:r>
      <w:r w:rsidR="00DE5A79" w:rsidRPr="00BC67E6">
        <w:rPr>
          <w:rFonts w:ascii="Times New Roman" w:eastAsia="Times New Roman" w:hAnsi="Times New Roman" w:cs="Times New Roman"/>
          <w:sz w:val="24"/>
          <w:szCs w:val="24"/>
        </w:rPr>
        <w:t xml:space="preserve">, </w:t>
      </w:r>
      <w:r w:rsidR="00B13279">
        <w:rPr>
          <w:rFonts w:ascii="Times New Roman" w:eastAsia="Times New Roman" w:hAnsi="Times New Roman" w:cs="Times New Roman"/>
          <w:sz w:val="24"/>
          <w:szCs w:val="24"/>
        </w:rPr>
        <w:t>«</w:t>
      </w:r>
      <w:r w:rsidR="00DE5A79" w:rsidRPr="00BC67E6">
        <w:rPr>
          <w:rFonts w:ascii="Times New Roman" w:eastAsia="Times New Roman" w:hAnsi="Times New Roman" w:cs="Times New Roman"/>
          <w:sz w:val="24"/>
          <w:szCs w:val="24"/>
        </w:rPr>
        <w:t>объекты</w:t>
      </w:r>
      <w:r w:rsidR="00B13279">
        <w:rPr>
          <w:rFonts w:ascii="Times New Roman" w:eastAsia="Times New Roman" w:hAnsi="Times New Roman" w:cs="Times New Roman"/>
          <w:sz w:val="24"/>
          <w:szCs w:val="24"/>
        </w:rPr>
        <w:t>»</w:t>
      </w:r>
      <w:r w:rsidR="00DE5A79" w:rsidRPr="00BC67E6">
        <w:rPr>
          <w:rFonts w:ascii="Times New Roman" w:eastAsia="Times New Roman" w:hAnsi="Times New Roman" w:cs="Times New Roman"/>
          <w:sz w:val="24"/>
          <w:szCs w:val="24"/>
        </w:rPr>
        <w:t xml:space="preserve">, </w:t>
      </w:r>
      <w:r w:rsidR="00B13279">
        <w:rPr>
          <w:rFonts w:ascii="Times New Roman" w:eastAsia="Times New Roman" w:hAnsi="Times New Roman" w:cs="Times New Roman"/>
          <w:sz w:val="24"/>
          <w:szCs w:val="24"/>
        </w:rPr>
        <w:t>«</w:t>
      </w:r>
      <w:r w:rsidR="00DE5A79" w:rsidRPr="00BC67E6">
        <w:rPr>
          <w:rFonts w:ascii="Times New Roman" w:eastAsia="Times New Roman" w:hAnsi="Times New Roman" w:cs="Times New Roman"/>
          <w:sz w:val="24"/>
          <w:szCs w:val="24"/>
        </w:rPr>
        <w:t>оборудование</w:t>
      </w:r>
      <w:r w:rsidR="00B13279">
        <w:rPr>
          <w:rFonts w:ascii="Times New Roman" w:eastAsia="Times New Roman" w:hAnsi="Times New Roman" w:cs="Times New Roman"/>
          <w:sz w:val="24"/>
          <w:szCs w:val="24"/>
        </w:rPr>
        <w:t>»</w:t>
      </w:r>
      <w:r w:rsidR="00DE5A79" w:rsidRPr="00BC67E6">
        <w:rPr>
          <w:rFonts w:ascii="Times New Roman" w:eastAsia="Times New Roman" w:hAnsi="Times New Roman" w:cs="Times New Roman"/>
          <w:sz w:val="24"/>
          <w:szCs w:val="24"/>
        </w:rPr>
        <w:t xml:space="preserve">, </w:t>
      </w:r>
      <w:r w:rsidR="00B13279">
        <w:rPr>
          <w:rFonts w:ascii="Times New Roman" w:eastAsia="Times New Roman" w:hAnsi="Times New Roman" w:cs="Times New Roman"/>
          <w:sz w:val="24"/>
          <w:szCs w:val="24"/>
        </w:rPr>
        <w:t>«</w:t>
      </w:r>
      <w:r w:rsidR="00DE5A79" w:rsidRPr="00BC67E6">
        <w:rPr>
          <w:rFonts w:ascii="Times New Roman" w:eastAsia="Times New Roman" w:hAnsi="Times New Roman" w:cs="Times New Roman"/>
          <w:sz w:val="24"/>
          <w:szCs w:val="24"/>
        </w:rPr>
        <w:t>задачи</w:t>
      </w:r>
      <w:r w:rsidR="00B13279">
        <w:rPr>
          <w:rFonts w:ascii="Times New Roman" w:eastAsia="Times New Roman" w:hAnsi="Times New Roman" w:cs="Times New Roman"/>
          <w:sz w:val="24"/>
          <w:szCs w:val="24"/>
        </w:rPr>
        <w:t>»</w:t>
      </w:r>
      <w:r w:rsidR="00DE5A79" w:rsidRPr="00BC67E6">
        <w:rPr>
          <w:rFonts w:ascii="Times New Roman" w:eastAsia="Times New Roman" w:hAnsi="Times New Roman" w:cs="Times New Roman"/>
          <w:sz w:val="24"/>
          <w:szCs w:val="24"/>
        </w:rPr>
        <w:t xml:space="preserve">, </w:t>
      </w:r>
      <w:r w:rsidR="00B13279">
        <w:rPr>
          <w:rFonts w:ascii="Times New Roman" w:eastAsia="Times New Roman" w:hAnsi="Times New Roman" w:cs="Times New Roman"/>
          <w:sz w:val="24"/>
          <w:szCs w:val="24"/>
        </w:rPr>
        <w:t>«</w:t>
      </w:r>
      <w:r w:rsidR="00DE5A79" w:rsidRPr="00BC67E6">
        <w:rPr>
          <w:rFonts w:ascii="Times New Roman" w:eastAsia="Times New Roman" w:hAnsi="Times New Roman" w:cs="Times New Roman"/>
          <w:sz w:val="24"/>
          <w:szCs w:val="24"/>
        </w:rPr>
        <w:t>журналы</w:t>
      </w:r>
      <w:r w:rsidR="00B13279">
        <w:rPr>
          <w:rFonts w:ascii="Times New Roman" w:eastAsia="Times New Roman" w:hAnsi="Times New Roman" w:cs="Times New Roman"/>
          <w:sz w:val="24"/>
          <w:szCs w:val="24"/>
        </w:rPr>
        <w:t>»</w:t>
      </w:r>
      <w:r w:rsidR="00DE5A79" w:rsidRPr="00BC67E6">
        <w:rPr>
          <w:rFonts w:ascii="Times New Roman" w:eastAsia="Times New Roman" w:hAnsi="Times New Roman" w:cs="Times New Roman"/>
          <w:sz w:val="24"/>
          <w:szCs w:val="24"/>
        </w:rPr>
        <w:t xml:space="preserve">, </w:t>
      </w:r>
      <w:r w:rsidR="00B13279">
        <w:rPr>
          <w:rFonts w:ascii="Times New Roman" w:eastAsia="Times New Roman" w:hAnsi="Times New Roman" w:cs="Times New Roman"/>
          <w:sz w:val="24"/>
          <w:szCs w:val="24"/>
        </w:rPr>
        <w:t>«</w:t>
      </w:r>
      <w:r w:rsidR="00DE5A79" w:rsidRPr="00BC67E6">
        <w:rPr>
          <w:rFonts w:ascii="Times New Roman" w:eastAsia="Times New Roman" w:hAnsi="Times New Roman" w:cs="Times New Roman"/>
          <w:sz w:val="24"/>
          <w:szCs w:val="24"/>
        </w:rPr>
        <w:t>эксплуатация</w:t>
      </w:r>
      <w:r w:rsidR="00B13279">
        <w:rPr>
          <w:rFonts w:ascii="Times New Roman" w:eastAsia="Times New Roman" w:hAnsi="Times New Roman" w:cs="Times New Roman"/>
          <w:sz w:val="24"/>
          <w:szCs w:val="24"/>
        </w:rPr>
        <w:t>»</w:t>
      </w:r>
      <w:r w:rsidR="00DE5A79" w:rsidRPr="00BC67E6">
        <w:rPr>
          <w:rFonts w:ascii="Times New Roman" w:eastAsia="Times New Roman" w:hAnsi="Times New Roman" w:cs="Times New Roman"/>
          <w:sz w:val="24"/>
          <w:szCs w:val="24"/>
        </w:rPr>
        <w:t xml:space="preserve">, </w:t>
      </w:r>
      <w:r w:rsidR="00B13279">
        <w:rPr>
          <w:rFonts w:ascii="Times New Roman" w:eastAsia="Times New Roman" w:hAnsi="Times New Roman" w:cs="Times New Roman"/>
          <w:sz w:val="24"/>
          <w:szCs w:val="24"/>
        </w:rPr>
        <w:t>«</w:t>
      </w:r>
      <w:r w:rsidR="00DE5A79" w:rsidRPr="00BC67E6">
        <w:rPr>
          <w:rFonts w:ascii="Times New Roman" w:eastAsia="Times New Roman" w:hAnsi="Times New Roman" w:cs="Times New Roman"/>
          <w:sz w:val="24"/>
          <w:szCs w:val="24"/>
        </w:rPr>
        <w:t>календарный план</w:t>
      </w:r>
      <w:r w:rsidR="00B13279">
        <w:rPr>
          <w:rFonts w:ascii="Times New Roman" w:eastAsia="Times New Roman" w:hAnsi="Times New Roman" w:cs="Times New Roman"/>
          <w:sz w:val="24"/>
          <w:szCs w:val="24"/>
        </w:rPr>
        <w:t>»</w:t>
      </w:r>
      <w:r w:rsidR="00DE5A79" w:rsidRPr="00BC67E6">
        <w:rPr>
          <w:rFonts w:ascii="Times New Roman" w:eastAsia="Times New Roman" w:hAnsi="Times New Roman" w:cs="Times New Roman"/>
          <w:sz w:val="24"/>
          <w:szCs w:val="24"/>
        </w:rPr>
        <w:t xml:space="preserve">, </w:t>
      </w:r>
      <w:r w:rsidR="00B13279">
        <w:rPr>
          <w:rFonts w:ascii="Times New Roman" w:eastAsia="Times New Roman" w:hAnsi="Times New Roman" w:cs="Times New Roman"/>
          <w:sz w:val="24"/>
          <w:szCs w:val="24"/>
        </w:rPr>
        <w:t>«</w:t>
      </w:r>
      <w:r w:rsidR="00DE5A79" w:rsidRPr="00BC67E6">
        <w:rPr>
          <w:rFonts w:ascii="Times New Roman" w:eastAsia="Times New Roman" w:hAnsi="Times New Roman" w:cs="Times New Roman"/>
          <w:sz w:val="24"/>
          <w:szCs w:val="24"/>
        </w:rPr>
        <w:t>пульты</w:t>
      </w:r>
      <w:r w:rsidR="00B13279">
        <w:rPr>
          <w:rFonts w:ascii="Times New Roman" w:eastAsia="Times New Roman" w:hAnsi="Times New Roman" w:cs="Times New Roman"/>
          <w:sz w:val="24"/>
          <w:szCs w:val="24"/>
        </w:rPr>
        <w:t>»</w:t>
      </w:r>
      <w:r w:rsidR="00DE5A79" w:rsidRPr="00BC67E6">
        <w:rPr>
          <w:rFonts w:ascii="Times New Roman" w:eastAsia="Times New Roman" w:hAnsi="Times New Roman" w:cs="Times New Roman"/>
          <w:sz w:val="24"/>
          <w:szCs w:val="24"/>
        </w:rPr>
        <w:t>)</w:t>
      </w:r>
      <w:r w:rsidR="008221E6" w:rsidRPr="00BC67E6">
        <w:rPr>
          <w:rFonts w:ascii="Times New Roman" w:eastAsia="Times New Roman" w:hAnsi="Times New Roman" w:cs="Times New Roman"/>
          <w:sz w:val="24"/>
          <w:szCs w:val="24"/>
        </w:rPr>
        <w:t xml:space="preserve">. </w:t>
      </w:r>
    </w:p>
    <w:p w14:paraId="1F98B9C8" w14:textId="1637CCDA" w:rsidR="00161150" w:rsidRPr="00BC67E6" w:rsidRDefault="00083711" w:rsidP="009360C9">
      <w:pPr>
        <w:spacing w:line="276" w:lineRule="auto"/>
        <w:ind w:left="360"/>
        <w:jc w:val="both"/>
        <w:rPr>
          <w:rFonts w:ascii="Times New Roman" w:eastAsia="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67B606C" wp14:editId="362ED631">
                <wp:simplePos x="0" y="0"/>
                <wp:positionH relativeFrom="column">
                  <wp:posOffset>230050</wp:posOffset>
                </wp:positionH>
                <wp:positionV relativeFrom="paragraph">
                  <wp:posOffset>3545</wp:posOffset>
                </wp:positionV>
                <wp:extent cx="1009934" cy="307074"/>
                <wp:effectExtent l="0" t="0" r="19050" b="17145"/>
                <wp:wrapNone/>
                <wp:docPr id="17" name="Прямоугольник 17"/>
                <wp:cNvGraphicFramePr/>
                <a:graphic xmlns:a="http://schemas.openxmlformats.org/drawingml/2006/main">
                  <a:graphicData uri="http://schemas.microsoft.com/office/word/2010/wordprocessingShape">
                    <wps:wsp>
                      <wps:cNvSpPr/>
                      <wps:spPr>
                        <a:xfrm>
                          <a:off x="0" y="0"/>
                          <a:ext cx="1009934" cy="307074"/>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1273F151" id="Прямоугольник 17" o:spid="_x0000_s1026" style="position:absolute;margin-left:18.1pt;margin-top:.3pt;width:79.5pt;height:24.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" fillcolor="white [3212]" strokecolor="white [3212]"/>
            </w:pict>
          </mc:Fallback>
        </mc:AlternateContent>
      </w:r>
      <w:r w:rsidR="00E33595" w:rsidRPr="00B158DD">
        <w:rPr>
          <w:rFonts w:ascii="Times New Roman" w:hAnsi="Times New Roman" w:cs="Times New Roman"/>
          <w:noProof/>
        </w:rPr>
        <w:drawing>
          <wp:inline distT="0" distB="0" distL="0" distR="0" wp14:anchorId="75BA7832" wp14:editId="23F84FD6">
            <wp:extent cx="5940425" cy="284670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2846705"/>
                    </a:xfrm>
                    <a:prstGeom prst="rect">
                      <a:avLst/>
                    </a:prstGeom>
                  </pic:spPr>
                </pic:pic>
              </a:graphicData>
            </a:graphic>
          </wp:inline>
        </w:drawing>
      </w:r>
    </w:p>
    <w:p w14:paraId="411BF9DC" w14:textId="77777777" w:rsidR="0054007E" w:rsidRPr="00BC67E6" w:rsidRDefault="0054007E" w:rsidP="009360C9">
      <w:pPr>
        <w:spacing w:line="276" w:lineRule="auto"/>
        <w:ind w:left="360"/>
        <w:jc w:val="both"/>
        <w:rPr>
          <w:rFonts w:ascii="Times New Roman" w:eastAsia="Times New Roman" w:hAnsi="Times New Roman" w:cs="Times New Roman"/>
          <w:sz w:val="24"/>
          <w:szCs w:val="24"/>
        </w:rPr>
      </w:pPr>
    </w:p>
    <w:p w14:paraId="694D3C58" w14:textId="77777777" w:rsidR="0054007E" w:rsidRPr="00BC67E6" w:rsidRDefault="00083711" w:rsidP="009360C9">
      <w:pPr>
        <w:spacing w:line="276"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Пользователю </w:t>
      </w:r>
      <w:r w:rsidR="0054007E" w:rsidRPr="00BC67E6">
        <w:rPr>
          <w:rFonts w:ascii="Times New Roman" w:eastAsia="Times New Roman" w:hAnsi="Times New Roman" w:cs="Times New Roman"/>
          <w:sz w:val="24"/>
          <w:szCs w:val="24"/>
        </w:rPr>
        <w:t>пред</w:t>
      </w:r>
      <w:r>
        <w:rPr>
          <w:rFonts w:ascii="Times New Roman" w:eastAsia="Times New Roman" w:hAnsi="Times New Roman" w:cs="Times New Roman"/>
          <w:sz w:val="24"/>
          <w:szCs w:val="24"/>
        </w:rPr>
        <w:t>ставлены</w:t>
      </w:r>
      <w:r w:rsidR="0054007E" w:rsidRPr="00BC67E6">
        <w:rPr>
          <w:rFonts w:ascii="Times New Roman" w:eastAsia="Times New Roman" w:hAnsi="Times New Roman" w:cs="Times New Roman"/>
          <w:sz w:val="24"/>
          <w:szCs w:val="24"/>
        </w:rPr>
        <w:t xml:space="preserve"> функции по изменению электронной почты, телефона, имена, фотографии и пароля пользователя. Можно отменить внесённые изменения или наоборот сохранить их.</w:t>
      </w:r>
    </w:p>
    <w:p w14:paraId="5310EA7D" w14:textId="77777777" w:rsidR="0054007E" w:rsidRPr="00BC67E6" w:rsidRDefault="0054007E" w:rsidP="009360C9">
      <w:pPr>
        <w:spacing w:line="276" w:lineRule="auto"/>
        <w:ind w:left="360"/>
        <w:jc w:val="both"/>
        <w:rPr>
          <w:rFonts w:ascii="Times New Roman" w:eastAsia="Times New Roman" w:hAnsi="Times New Roman" w:cs="Times New Roman"/>
          <w:sz w:val="24"/>
          <w:szCs w:val="24"/>
        </w:rPr>
      </w:pPr>
      <w:r w:rsidRPr="00BC67E6">
        <w:rPr>
          <w:rFonts w:ascii="Times New Roman" w:eastAsia="Times New Roman" w:hAnsi="Times New Roman" w:cs="Times New Roman"/>
          <w:noProof/>
          <w:sz w:val="24"/>
          <w:szCs w:val="24"/>
        </w:rPr>
        <w:drawing>
          <wp:inline distT="0" distB="0" distL="0" distR="0" wp14:anchorId="4AB8ADE0" wp14:editId="29F33B39">
            <wp:extent cx="5940425" cy="231203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2312035"/>
                    </a:xfrm>
                    <a:prstGeom prst="rect">
                      <a:avLst/>
                    </a:prstGeom>
                  </pic:spPr>
                </pic:pic>
              </a:graphicData>
            </a:graphic>
          </wp:inline>
        </w:drawing>
      </w:r>
    </w:p>
    <w:p w14:paraId="4B00942D" w14:textId="77777777" w:rsidR="0054007E" w:rsidRPr="00BC67E6" w:rsidRDefault="0054007E" w:rsidP="009360C9">
      <w:pPr>
        <w:spacing w:line="276" w:lineRule="auto"/>
        <w:ind w:left="360"/>
        <w:jc w:val="both"/>
        <w:rPr>
          <w:rFonts w:ascii="Times New Roman" w:eastAsia="Times New Roman" w:hAnsi="Times New Roman" w:cs="Times New Roman"/>
          <w:sz w:val="24"/>
          <w:szCs w:val="24"/>
        </w:rPr>
      </w:pPr>
    </w:p>
    <w:p w14:paraId="70416939" w14:textId="77777777" w:rsidR="0054007E" w:rsidRPr="00BC67E6" w:rsidRDefault="0054007E" w:rsidP="009360C9">
      <w:pPr>
        <w:spacing w:line="276" w:lineRule="auto"/>
        <w:ind w:left="360"/>
        <w:jc w:val="both"/>
        <w:rPr>
          <w:rFonts w:ascii="Times New Roman" w:eastAsia="Times New Roman" w:hAnsi="Times New Roman" w:cs="Times New Roman"/>
          <w:sz w:val="24"/>
          <w:szCs w:val="24"/>
        </w:rPr>
      </w:pPr>
    </w:p>
    <w:p w14:paraId="186E989C" w14:textId="77777777" w:rsidR="0054007E" w:rsidRPr="00BC67E6" w:rsidRDefault="0054007E" w:rsidP="009360C9">
      <w:pPr>
        <w:spacing w:line="276" w:lineRule="auto"/>
        <w:ind w:left="360"/>
        <w:jc w:val="both"/>
        <w:rPr>
          <w:rFonts w:ascii="Times New Roman" w:eastAsia="Times New Roman" w:hAnsi="Times New Roman" w:cs="Times New Roman"/>
          <w:sz w:val="24"/>
          <w:szCs w:val="24"/>
        </w:rPr>
      </w:pPr>
    </w:p>
    <w:p w14:paraId="65E15789" w14:textId="77777777" w:rsidR="0054007E" w:rsidRPr="00BC67E6" w:rsidRDefault="0054007E" w:rsidP="009360C9">
      <w:pPr>
        <w:spacing w:line="276" w:lineRule="auto"/>
        <w:ind w:left="360"/>
        <w:jc w:val="both"/>
        <w:rPr>
          <w:rFonts w:ascii="Times New Roman" w:eastAsia="Times New Roman" w:hAnsi="Times New Roman" w:cs="Times New Roman"/>
          <w:sz w:val="24"/>
          <w:szCs w:val="24"/>
        </w:rPr>
      </w:pPr>
    </w:p>
    <w:p w14:paraId="10E80BD2" w14:textId="77777777" w:rsidR="0054007E" w:rsidRPr="00BC67E6" w:rsidRDefault="0054007E" w:rsidP="009360C9">
      <w:pPr>
        <w:spacing w:line="276" w:lineRule="auto"/>
        <w:ind w:left="360"/>
        <w:jc w:val="both"/>
        <w:rPr>
          <w:rFonts w:ascii="Times New Roman" w:eastAsia="Times New Roman" w:hAnsi="Times New Roman" w:cs="Times New Roman"/>
          <w:sz w:val="24"/>
          <w:szCs w:val="24"/>
        </w:rPr>
      </w:pPr>
    </w:p>
    <w:p w14:paraId="311A4418" w14:textId="77777777" w:rsidR="0054007E" w:rsidRPr="00BC67E6" w:rsidRDefault="0054007E" w:rsidP="009360C9">
      <w:pPr>
        <w:spacing w:line="276" w:lineRule="auto"/>
        <w:ind w:left="360"/>
        <w:jc w:val="both"/>
        <w:rPr>
          <w:rFonts w:ascii="Times New Roman" w:eastAsia="Times New Roman" w:hAnsi="Times New Roman" w:cs="Times New Roman"/>
          <w:sz w:val="24"/>
          <w:szCs w:val="24"/>
        </w:rPr>
      </w:pPr>
    </w:p>
    <w:p w14:paraId="57B30729" w14:textId="77777777" w:rsidR="0054007E" w:rsidRPr="00BC67E6" w:rsidRDefault="00490E53" w:rsidP="0054007E">
      <w:pPr>
        <w:spacing w:line="276"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54007E" w:rsidRPr="00BC67E6">
        <w:rPr>
          <w:rFonts w:ascii="Times New Roman" w:eastAsia="Times New Roman" w:hAnsi="Times New Roman" w:cs="Times New Roman"/>
          <w:sz w:val="24"/>
          <w:szCs w:val="24"/>
        </w:rPr>
        <w:t>Профиль</w:t>
      </w:r>
      <w:r>
        <w:rPr>
          <w:rFonts w:ascii="Times New Roman" w:eastAsia="Times New Roman" w:hAnsi="Times New Roman" w:cs="Times New Roman"/>
          <w:sz w:val="24"/>
          <w:szCs w:val="24"/>
        </w:rPr>
        <w:t>»</w:t>
      </w:r>
      <w:r w:rsidR="0054007E" w:rsidRPr="00BC67E6">
        <w:rPr>
          <w:rFonts w:ascii="Times New Roman" w:eastAsia="Times New Roman" w:hAnsi="Times New Roman" w:cs="Times New Roman"/>
          <w:sz w:val="24"/>
          <w:szCs w:val="24"/>
        </w:rPr>
        <w:t xml:space="preserve"> пользователя также содержит информацию о его персональных данных, роли на сайте, должности и принадлежности организации. Список организаций можно просматривать при помощи ползунка справа.</w:t>
      </w:r>
    </w:p>
    <w:p w14:paraId="0A26A3D0" w14:textId="77777777" w:rsidR="0054007E" w:rsidRPr="00BC67E6" w:rsidRDefault="0054007E" w:rsidP="009360C9">
      <w:pPr>
        <w:spacing w:line="276" w:lineRule="auto"/>
        <w:ind w:left="360"/>
        <w:jc w:val="both"/>
        <w:rPr>
          <w:rFonts w:ascii="Times New Roman" w:eastAsia="Times New Roman" w:hAnsi="Times New Roman" w:cs="Times New Roman"/>
          <w:sz w:val="24"/>
          <w:szCs w:val="24"/>
        </w:rPr>
      </w:pPr>
      <w:r w:rsidRPr="00BC67E6">
        <w:rPr>
          <w:rFonts w:ascii="Times New Roman" w:hAnsi="Times New Roman" w:cs="Times New Roman"/>
          <w:noProof/>
        </w:rPr>
        <w:drawing>
          <wp:inline distT="0" distB="0" distL="0" distR="0" wp14:anchorId="7333D32B" wp14:editId="2639142E">
            <wp:extent cx="5940425" cy="2628867"/>
            <wp:effectExtent l="0" t="0" r="317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628867"/>
                    </a:xfrm>
                    <a:prstGeom prst="rect">
                      <a:avLst/>
                    </a:prstGeom>
                    <a:noFill/>
                    <a:ln>
                      <a:noFill/>
                    </a:ln>
                  </pic:spPr>
                </pic:pic>
              </a:graphicData>
            </a:graphic>
          </wp:inline>
        </w:drawing>
      </w:r>
    </w:p>
    <w:p w14:paraId="076715F8" w14:textId="77777777" w:rsidR="00732D85" w:rsidRPr="00BC67E6" w:rsidRDefault="00732D85" w:rsidP="009360C9">
      <w:pPr>
        <w:spacing w:line="276" w:lineRule="auto"/>
        <w:ind w:left="360"/>
        <w:jc w:val="both"/>
        <w:rPr>
          <w:rFonts w:ascii="Times New Roman" w:eastAsia="Times New Roman" w:hAnsi="Times New Roman" w:cs="Times New Roman"/>
          <w:sz w:val="24"/>
          <w:szCs w:val="24"/>
        </w:rPr>
      </w:pPr>
    </w:p>
    <w:p w14:paraId="18C26F70" w14:textId="77777777" w:rsidR="00137391" w:rsidRPr="00BC67E6" w:rsidRDefault="00A95E8E" w:rsidP="009360C9">
      <w:pPr>
        <w:spacing w:line="276" w:lineRule="auto"/>
        <w:ind w:left="360"/>
        <w:jc w:val="both"/>
        <w:rPr>
          <w:rFonts w:ascii="Times New Roman" w:eastAsia="Times New Roman" w:hAnsi="Times New Roman" w:cs="Times New Roman"/>
          <w:sz w:val="24"/>
          <w:szCs w:val="24"/>
        </w:rPr>
      </w:pPr>
      <w:r w:rsidRPr="00BC67E6">
        <w:rPr>
          <w:rFonts w:ascii="Times New Roman" w:eastAsia="Times New Roman" w:hAnsi="Times New Roman" w:cs="Times New Roman"/>
          <w:sz w:val="24"/>
          <w:szCs w:val="24"/>
        </w:rPr>
        <w:t>Во вкладку уведомления можно перейти при помощи следующего значка. Этот элемент содержит все непрочитанные уведомления за последние 30 дней.</w:t>
      </w:r>
    </w:p>
    <w:p w14:paraId="7639D2D5" w14:textId="31C2A338" w:rsidR="00A95E8E" w:rsidRPr="00BC67E6" w:rsidRDefault="00E33595" w:rsidP="009360C9">
      <w:pPr>
        <w:spacing w:line="276" w:lineRule="auto"/>
        <w:ind w:left="360"/>
        <w:jc w:val="both"/>
        <w:rPr>
          <w:rFonts w:ascii="Times New Roman" w:eastAsia="Times New Roman" w:hAnsi="Times New Roman" w:cs="Times New Roman"/>
          <w:sz w:val="24"/>
          <w:szCs w:val="24"/>
        </w:rPr>
      </w:pPr>
      <w:r w:rsidRPr="000D6373">
        <w:rPr>
          <w:rFonts w:ascii="Times New Roman" w:hAnsi="Times New Roman" w:cs="Times New Roman"/>
          <w:noProof/>
        </w:rPr>
        <w:drawing>
          <wp:inline distT="0" distB="0" distL="0" distR="0" wp14:anchorId="12FC5651" wp14:editId="2E1E26EB">
            <wp:extent cx="5940425" cy="38798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87985"/>
                    </a:xfrm>
                    <a:prstGeom prst="rect">
                      <a:avLst/>
                    </a:prstGeom>
                  </pic:spPr>
                </pic:pic>
              </a:graphicData>
            </a:graphic>
          </wp:inline>
        </w:drawing>
      </w:r>
      <w:r w:rsidR="00083711">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76C7F06A" wp14:editId="6F5F0C30">
                <wp:simplePos x="0" y="0"/>
                <wp:positionH relativeFrom="column">
                  <wp:posOffset>197874</wp:posOffset>
                </wp:positionH>
                <wp:positionV relativeFrom="paragraph">
                  <wp:posOffset>45407</wp:posOffset>
                </wp:positionV>
                <wp:extent cx="1009934" cy="307074"/>
                <wp:effectExtent l="0" t="0" r="19050" b="17145"/>
                <wp:wrapNone/>
                <wp:docPr id="18" name="Прямоугольник 18"/>
                <wp:cNvGraphicFramePr/>
                <a:graphic xmlns:a="http://schemas.openxmlformats.org/drawingml/2006/main">
                  <a:graphicData uri="http://schemas.microsoft.com/office/word/2010/wordprocessingShape">
                    <wps:wsp>
                      <wps:cNvSpPr/>
                      <wps:spPr>
                        <a:xfrm>
                          <a:off x="0" y="0"/>
                          <a:ext cx="1009934" cy="307074"/>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3E21B907" id="Прямоугольник 18" o:spid="_x0000_s1026" style="position:absolute;margin-left:15.6pt;margin-top:3.6pt;width:79.5pt;height:24.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" fillcolor="white [3212]" strokecolor="white [3212]"/>
            </w:pict>
          </mc:Fallback>
        </mc:AlternateContent>
      </w:r>
    </w:p>
    <w:p w14:paraId="235A2998" w14:textId="77777777" w:rsidR="00732D85" w:rsidRPr="00BC67E6" w:rsidRDefault="00732D85" w:rsidP="009360C9">
      <w:pPr>
        <w:spacing w:line="276" w:lineRule="auto"/>
        <w:ind w:left="360"/>
        <w:jc w:val="both"/>
        <w:rPr>
          <w:rFonts w:ascii="Times New Roman" w:eastAsia="Times New Roman" w:hAnsi="Times New Roman" w:cs="Times New Roman"/>
          <w:sz w:val="24"/>
          <w:szCs w:val="24"/>
        </w:rPr>
      </w:pPr>
    </w:p>
    <w:p w14:paraId="54FA7B91" w14:textId="77777777" w:rsidR="00732D85" w:rsidRPr="00BC67E6" w:rsidRDefault="00732D85" w:rsidP="009360C9">
      <w:pPr>
        <w:spacing w:line="276" w:lineRule="auto"/>
        <w:ind w:left="360"/>
        <w:jc w:val="both"/>
        <w:rPr>
          <w:rFonts w:ascii="Times New Roman" w:eastAsia="Times New Roman" w:hAnsi="Times New Roman" w:cs="Times New Roman"/>
          <w:sz w:val="24"/>
          <w:szCs w:val="24"/>
        </w:rPr>
      </w:pPr>
      <w:r w:rsidRPr="00BC67E6">
        <w:rPr>
          <w:rFonts w:ascii="Times New Roman" w:eastAsia="Times New Roman" w:hAnsi="Times New Roman" w:cs="Times New Roman"/>
          <w:sz w:val="24"/>
          <w:szCs w:val="24"/>
        </w:rPr>
        <w:t>Если необходимо связаться с владельцем сайта, то можно перейти во вкладку «контакты».</w:t>
      </w:r>
    </w:p>
    <w:p w14:paraId="2863513A" w14:textId="65B7FE6F" w:rsidR="00732D85" w:rsidRPr="00BC67E6" w:rsidRDefault="00E33595" w:rsidP="009360C9">
      <w:pPr>
        <w:spacing w:line="276" w:lineRule="auto"/>
        <w:ind w:left="360"/>
        <w:jc w:val="both"/>
        <w:rPr>
          <w:rFonts w:ascii="Times New Roman" w:eastAsia="Times New Roman" w:hAnsi="Times New Roman" w:cs="Times New Roman"/>
          <w:sz w:val="24"/>
          <w:szCs w:val="24"/>
        </w:rPr>
      </w:pPr>
      <w:r w:rsidRPr="000D6373">
        <w:rPr>
          <w:rFonts w:ascii="Times New Roman" w:hAnsi="Times New Roman" w:cs="Times New Roman"/>
          <w:noProof/>
        </w:rPr>
        <w:drawing>
          <wp:inline distT="0" distB="0" distL="0" distR="0" wp14:anchorId="5EA8C529" wp14:editId="219B5FC0">
            <wp:extent cx="5940425" cy="25527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55270"/>
                    </a:xfrm>
                    <a:prstGeom prst="rect">
                      <a:avLst/>
                    </a:prstGeom>
                  </pic:spPr>
                </pic:pic>
              </a:graphicData>
            </a:graphic>
          </wp:inline>
        </w:drawing>
      </w:r>
      <w:bookmarkStart w:id="1" w:name="_GoBack"/>
      <w:bookmarkEnd w:id="1"/>
    </w:p>
    <w:p w14:paraId="052FF8F6" w14:textId="77777777" w:rsidR="0020311B" w:rsidRPr="00BC67E6" w:rsidRDefault="0020311B" w:rsidP="0020311B">
      <w:pPr>
        <w:spacing w:line="276" w:lineRule="auto"/>
        <w:ind w:left="360"/>
        <w:jc w:val="both"/>
        <w:rPr>
          <w:rFonts w:ascii="Times New Roman" w:eastAsia="Times New Roman" w:hAnsi="Times New Roman" w:cs="Times New Roman"/>
          <w:sz w:val="24"/>
          <w:szCs w:val="24"/>
        </w:rPr>
      </w:pPr>
    </w:p>
    <w:p w14:paraId="1C6EB582" w14:textId="77777777" w:rsidR="0020311B" w:rsidRPr="00BC67E6" w:rsidRDefault="0020311B" w:rsidP="009360C9">
      <w:pPr>
        <w:spacing w:line="276" w:lineRule="auto"/>
        <w:ind w:left="360"/>
        <w:jc w:val="both"/>
        <w:rPr>
          <w:rFonts w:ascii="Times New Roman" w:eastAsia="Times New Roman" w:hAnsi="Times New Roman" w:cs="Times New Roman"/>
          <w:sz w:val="24"/>
          <w:szCs w:val="24"/>
        </w:rPr>
      </w:pPr>
      <w:r w:rsidRPr="00BC67E6">
        <w:rPr>
          <w:rFonts w:ascii="Times New Roman" w:eastAsia="Times New Roman" w:hAnsi="Times New Roman" w:cs="Times New Roman"/>
          <w:sz w:val="24"/>
          <w:szCs w:val="24"/>
        </w:rPr>
        <w:t>Для того чтобы найти организацию или добавить её в список нужно перейти в</w:t>
      </w:r>
      <w:r w:rsidR="00490E53">
        <w:rPr>
          <w:rFonts w:ascii="Times New Roman" w:eastAsia="Times New Roman" w:hAnsi="Times New Roman" w:cs="Times New Roman"/>
          <w:sz w:val="24"/>
          <w:szCs w:val="24"/>
        </w:rPr>
        <w:t xml:space="preserve"> раздел «</w:t>
      </w:r>
      <w:r w:rsidRPr="00BC67E6">
        <w:rPr>
          <w:rFonts w:ascii="Times New Roman" w:eastAsia="Times New Roman" w:hAnsi="Times New Roman" w:cs="Times New Roman"/>
          <w:sz w:val="24"/>
          <w:szCs w:val="24"/>
        </w:rPr>
        <w:t>организации</w:t>
      </w:r>
      <w:r w:rsidR="00490E53">
        <w:rPr>
          <w:rFonts w:ascii="Times New Roman" w:eastAsia="Times New Roman" w:hAnsi="Times New Roman" w:cs="Times New Roman"/>
          <w:sz w:val="24"/>
          <w:szCs w:val="24"/>
        </w:rPr>
        <w:t>»</w:t>
      </w:r>
      <w:r w:rsidRPr="00BC67E6">
        <w:rPr>
          <w:rFonts w:ascii="Times New Roman" w:eastAsia="Times New Roman" w:hAnsi="Times New Roman" w:cs="Times New Roman"/>
          <w:sz w:val="24"/>
          <w:szCs w:val="24"/>
        </w:rPr>
        <w:t>. При добавлении организации вписываем те же данные, что и при регистрации пользователя.</w:t>
      </w:r>
    </w:p>
    <w:p w14:paraId="5E360248" w14:textId="77777777" w:rsidR="00732D85" w:rsidRPr="00BC67E6" w:rsidRDefault="0020311B" w:rsidP="009360C9">
      <w:pPr>
        <w:spacing w:line="276" w:lineRule="auto"/>
        <w:ind w:left="360"/>
        <w:jc w:val="both"/>
        <w:rPr>
          <w:rFonts w:ascii="Times New Roman" w:hAnsi="Times New Roman" w:cs="Times New Roman"/>
        </w:rPr>
      </w:pPr>
      <w:r w:rsidRPr="00BC67E6">
        <w:rPr>
          <w:rFonts w:ascii="Times New Roman" w:hAnsi="Times New Roman" w:cs="Times New Roman"/>
        </w:rPr>
        <w:t xml:space="preserve">  </w:t>
      </w:r>
      <w:r w:rsidR="003B130B" w:rsidRPr="003B130B">
        <w:rPr>
          <w:rFonts w:ascii="Times New Roman" w:hAnsi="Times New Roman" w:cs="Times New Roman"/>
          <w:noProof/>
        </w:rPr>
        <w:drawing>
          <wp:inline distT="0" distB="0" distL="0" distR="0" wp14:anchorId="59065B5D" wp14:editId="63EBEEE0">
            <wp:extent cx="2753109" cy="1381318"/>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53109" cy="1381318"/>
                    </a:xfrm>
                    <a:prstGeom prst="rect">
                      <a:avLst/>
                    </a:prstGeom>
                  </pic:spPr>
                </pic:pic>
              </a:graphicData>
            </a:graphic>
          </wp:inline>
        </w:drawing>
      </w:r>
    </w:p>
    <w:p w14:paraId="59027DFD" w14:textId="77777777" w:rsidR="0020311B" w:rsidRPr="00BC67E6" w:rsidRDefault="0020311B" w:rsidP="009360C9">
      <w:pPr>
        <w:spacing w:line="276" w:lineRule="auto"/>
        <w:ind w:left="360"/>
        <w:jc w:val="both"/>
        <w:rPr>
          <w:rFonts w:ascii="Times New Roman" w:eastAsia="Times New Roman" w:hAnsi="Times New Roman" w:cs="Times New Roman"/>
          <w:sz w:val="24"/>
          <w:szCs w:val="24"/>
        </w:rPr>
      </w:pPr>
      <w:r w:rsidRPr="00BC67E6">
        <w:rPr>
          <w:rFonts w:ascii="Times New Roman" w:hAnsi="Times New Roman" w:cs="Times New Roman"/>
          <w:noProof/>
        </w:rPr>
        <w:lastRenderedPageBreak/>
        <w:drawing>
          <wp:inline distT="0" distB="0" distL="0" distR="0" wp14:anchorId="6D37FD62" wp14:editId="18009C07">
            <wp:extent cx="5940425" cy="3123898"/>
            <wp:effectExtent l="0" t="0" r="317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123898"/>
                    </a:xfrm>
                    <a:prstGeom prst="rect">
                      <a:avLst/>
                    </a:prstGeom>
                    <a:noFill/>
                    <a:ln>
                      <a:noFill/>
                    </a:ln>
                  </pic:spPr>
                </pic:pic>
              </a:graphicData>
            </a:graphic>
          </wp:inline>
        </w:drawing>
      </w:r>
    </w:p>
    <w:p w14:paraId="4FA83A16" w14:textId="77777777" w:rsidR="0020311B" w:rsidRPr="00BC67E6" w:rsidRDefault="0020311B" w:rsidP="009360C9">
      <w:pPr>
        <w:spacing w:line="276" w:lineRule="auto"/>
        <w:ind w:left="360"/>
        <w:jc w:val="both"/>
        <w:rPr>
          <w:rFonts w:ascii="Times New Roman" w:eastAsia="Times New Roman" w:hAnsi="Times New Roman" w:cs="Times New Roman"/>
          <w:sz w:val="24"/>
          <w:szCs w:val="24"/>
        </w:rPr>
      </w:pPr>
      <w:r w:rsidRPr="00BC67E6">
        <w:rPr>
          <w:rFonts w:ascii="Times New Roman" w:hAnsi="Times New Roman" w:cs="Times New Roman"/>
          <w:noProof/>
        </w:rPr>
        <w:drawing>
          <wp:inline distT="0" distB="0" distL="0" distR="0" wp14:anchorId="6A6E8318" wp14:editId="2CA825A8">
            <wp:extent cx="5940425" cy="3147813"/>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147813"/>
                    </a:xfrm>
                    <a:prstGeom prst="rect">
                      <a:avLst/>
                    </a:prstGeom>
                    <a:noFill/>
                    <a:ln>
                      <a:noFill/>
                    </a:ln>
                  </pic:spPr>
                </pic:pic>
              </a:graphicData>
            </a:graphic>
          </wp:inline>
        </w:drawing>
      </w:r>
    </w:p>
    <w:p w14:paraId="03C93C68" w14:textId="77777777" w:rsidR="0020311B" w:rsidRPr="00BC67E6" w:rsidRDefault="0020311B" w:rsidP="009360C9">
      <w:pPr>
        <w:spacing w:line="276" w:lineRule="auto"/>
        <w:ind w:left="360"/>
        <w:jc w:val="both"/>
        <w:rPr>
          <w:rFonts w:ascii="Times New Roman" w:eastAsia="Times New Roman" w:hAnsi="Times New Roman" w:cs="Times New Roman"/>
          <w:sz w:val="24"/>
          <w:szCs w:val="24"/>
        </w:rPr>
      </w:pPr>
    </w:p>
    <w:p w14:paraId="5A1F1029" w14:textId="77777777" w:rsidR="0020311B" w:rsidRPr="00BC67E6" w:rsidRDefault="0020311B" w:rsidP="009360C9">
      <w:pPr>
        <w:spacing w:line="276" w:lineRule="auto"/>
        <w:ind w:left="360"/>
        <w:jc w:val="both"/>
        <w:rPr>
          <w:rFonts w:ascii="Times New Roman" w:eastAsia="Times New Roman" w:hAnsi="Times New Roman" w:cs="Times New Roman"/>
          <w:sz w:val="24"/>
          <w:szCs w:val="24"/>
        </w:rPr>
      </w:pPr>
      <w:r w:rsidRPr="00BC67E6">
        <w:rPr>
          <w:rFonts w:ascii="Times New Roman" w:eastAsia="Times New Roman" w:hAnsi="Times New Roman" w:cs="Times New Roman"/>
          <w:sz w:val="24"/>
          <w:szCs w:val="24"/>
        </w:rPr>
        <w:t xml:space="preserve">Для управления списком сотрудников переходит в </w:t>
      </w:r>
      <w:r w:rsidR="00490E53" w:rsidRPr="00BC67E6">
        <w:rPr>
          <w:rFonts w:ascii="Times New Roman" w:eastAsia="Times New Roman" w:hAnsi="Times New Roman" w:cs="Times New Roman"/>
          <w:sz w:val="24"/>
          <w:szCs w:val="24"/>
        </w:rPr>
        <w:t>данн</w:t>
      </w:r>
      <w:r w:rsidR="00490E53">
        <w:rPr>
          <w:rFonts w:ascii="Times New Roman" w:eastAsia="Times New Roman" w:hAnsi="Times New Roman" w:cs="Times New Roman"/>
          <w:sz w:val="24"/>
          <w:szCs w:val="24"/>
        </w:rPr>
        <w:t>ый раздел</w:t>
      </w:r>
      <w:r w:rsidRPr="00BC67E6">
        <w:rPr>
          <w:rFonts w:ascii="Times New Roman" w:eastAsia="Times New Roman" w:hAnsi="Times New Roman" w:cs="Times New Roman"/>
          <w:sz w:val="24"/>
          <w:szCs w:val="24"/>
        </w:rPr>
        <w:t>, при помощи которо</w:t>
      </w:r>
      <w:r w:rsidR="00490E53">
        <w:rPr>
          <w:rFonts w:ascii="Times New Roman" w:eastAsia="Times New Roman" w:hAnsi="Times New Roman" w:cs="Times New Roman"/>
          <w:sz w:val="24"/>
          <w:szCs w:val="24"/>
        </w:rPr>
        <w:t>го</w:t>
      </w:r>
      <w:r w:rsidRPr="00BC67E6">
        <w:rPr>
          <w:rFonts w:ascii="Times New Roman" w:eastAsia="Times New Roman" w:hAnsi="Times New Roman" w:cs="Times New Roman"/>
          <w:sz w:val="24"/>
          <w:szCs w:val="24"/>
        </w:rPr>
        <w:t xml:space="preserve"> можно найти нужного сотрудника или добавить его в список.</w:t>
      </w:r>
    </w:p>
    <w:p w14:paraId="74BBDF71" w14:textId="77777777" w:rsidR="0020311B" w:rsidRPr="00BC67E6" w:rsidRDefault="0020311B" w:rsidP="009360C9">
      <w:pPr>
        <w:spacing w:line="276" w:lineRule="auto"/>
        <w:ind w:left="360"/>
        <w:jc w:val="both"/>
        <w:rPr>
          <w:rFonts w:ascii="Times New Roman" w:hAnsi="Times New Roman" w:cs="Times New Roman"/>
        </w:rPr>
      </w:pPr>
      <w:r w:rsidRPr="00BC67E6">
        <w:rPr>
          <w:rFonts w:ascii="Times New Roman" w:hAnsi="Times New Roman" w:cs="Times New Roman"/>
        </w:rPr>
        <w:t xml:space="preserve"> </w:t>
      </w:r>
      <w:r w:rsidR="003B130B" w:rsidRPr="003B130B">
        <w:rPr>
          <w:rFonts w:ascii="Times New Roman" w:hAnsi="Times New Roman" w:cs="Times New Roman"/>
          <w:noProof/>
        </w:rPr>
        <w:drawing>
          <wp:inline distT="0" distB="0" distL="0" distR="0" wp14:anchorId="49B97420" wp14:editId="6AA8BE26">
            <wp:extent cx="2676899" cy="1333686"/>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76899" cy="1333686"/>
                    </a:xfrm>
                    <a:prstGeom prst="rect">
                      <a:avLst/>
                    </a:prstGeom>
                  </pic:spPr>
                </pic:pic>
              </a:graphicData>
            </a:graphic>
          </wp:inline>
        </w:drawing>
      </w:r>
    </w:p>
    <w:p w14:paraId="6677D721" w14:textId="77777777" w:rsidR="0020311B" w:rsidRPr="00BC67E6" w:rsidRDefault="0020311B" w:rsidP="009360C9">
      <w:pPr>
        <w:spacing w:line="276" w:lineRule="auto"/>
        <w:ind w:left="360"/>
        <w:jc w:val="both"/>
        <w:rPr>
          <w:rFonts w:ascii="Times New Roman" w:eastAsia="Times New Roman" w:hAnsi="Times New Roman" w:cs="Times New Roman"/>
          <w:sz w:val="24"/>
          <w:szCs w:val="24"/>
        </w:rPr>
      </w:pPr>
    </w:p>
    <w:p w14:paraId="1E84E82E" w14:textId="77777777" w:rsidR="00F862E5" w:rsidRPr="00BC67E6" w:rsidRDefault="00F862E5" w:rsidP="009360C9">
      <w:pPr>
        <w:spacing w:line="276" w:lineRule="auto"/>
        <w:ind w:left="360"/>
        <w:jc w:val="both"/>
        <w:rPr>
          <w:rFonts w:ascii="Times New Roman" w:eastAsia="Times New Roman" w:hAnsi="Times New Roman" w:cs="Times New Roman"/>
          <w:sz w:val="24"/>
          <w:szCs w:val="24"/>
        </w:rPr>
      </w:pPr>
      <w:r w:rsidRPr="00BC67E6">
        <w:rPr>
          <w:rFonts w:ascii="Times New Roman" w:hAnsi="Times New Roman" w:cs="Times New Roman"/>
          <w:noProof/>
        </w:rPr>
        <w:lastRenderedPageBreak/>
        <w:drawing>
          <wp:inline distT="0" distB="0" distL="0" distR="0" wp14:anchorId="66939F6E" wp14:editId="485820D1">
            <wp:extent cx="5940425" cy="2901284"/>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2901284"/>
                    </a:xfrm>
                    <a:prstGeom prst="rect">
                      <a:avLst/>
                    </a:prstGeom>
                    <a:noFill/>
                    <a:ln>
                      <a:noFill/>
                    </a:ln>
                  </pic:spPr>
                </pic:pic>
              </a:graphicData>
            </a:graphic>
          </wp:inline>
        </w:drawing>
      </w:r>
    </w:p>
    <w:p w14:paraId="6BCBE25B" w14:textId="77777777" w:rsidR="00F862E5" w:rsidRPr="00BC67E6" w:rsidRDefault="00C51646" w:rsidP="009360C9">
      <w:pPr>
        <w:spacing w:line="276" w:lineRule="auto"/>
        <w:ind w:left="360"/>
        <w:jc w:val="both"/>
        <w:rPr>
          <w:rFonts w:ascii="Times New Roman" w:eastAsia="Times New Roman" w:hAnsi="Times New Roman" w:cs="Times New Roman"/>
          <w:sz w:val="24"/>
          <w:szCs w:val="24"/>
        </w:rPr>
      </w:pPr>
      <w:r>
        <w:rPr>
          <w:noProof/>
        </w:rPr>
        <w:drawing>
          <wp:inline distT="0" distB="0" distL="0" distR="0" wp14:anchorId="77EFD44E" wp14:editId="46B0A122">
            <wp:extent cx="5940425" cy="1448730"/>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1448730"/>
                    </a:xfrm>
                    <a:prstGeom prst="rect">
                      <a:avLst/>
                    </a:prstGeom>
                    <a:noFill/>
                    <a:ln>
                      <a:noFill/>
                    </a:ln>
                  </pic:spPr>
                </pic:pic>
              </a:graphicData>
            </a:graphic>
          </wp:inline>
        </w:drawing>
      </w:r>
    </w:p>
    <w:p w14:paraId="07B7BF5D" w14:textId="77777777" w:rsidR="00F862E5" w:rsidRPr="00BC67E6" w:rsidRDefault="00F862E5" w:rsidP="009360C9">
      <w:pPr>
        <w:spacing w:line="276" w:lineRule="auto"/>
        <w:ind w:left="360"/>
        <w:jc w:val="both"/>
        <w:rPr>
          <w:rFonts w:ascii="Times New Roman" w:eastAsia="Times New Roman" w:hAnsi="Times New Roman" w:cs="Times New Roman"/>
          <w:sz w:val="24"/>
          <w:szCs w:val="24"/>
        </w:rPr>
      </w:pPr>
      <w:r w:rsidRPr="00BC67E6">
        <w:rPr>
          <w:rFonts w:ascii="Times New Roman" w:eastAsia="Times New Roman" w:hAnsi="Times New Roman" w:cs="Times New Roman"/>
          <w:sz w:val="24"/>
          <w:szCs w:val="24"/>
        </w:rPr>
        <w:t>Для поиска конкретного объекта и определения статуса выполнения задачи по его обс</w:t>
      </w:r>
      <w:r w:rsidR="00490E53">
        <w:rPr>
          <w:rFonts w:ascii="Times New Roman" w:eastAsia="Times New Roman" w:hAnsi="Times New Roman" w:cs="Times New Roman"/>
          <w:sz w:val="24"/>
          <w:szCs w:val="24"/>
        </w:rPr>
        <w:t>лу</w:t>
      </w:r>
      <w:r w:rsidRPr="00BC67E6">
        <w:rPr>
          <w:rFonts w:ascii="Times New Roman" w:eastAsia="Times New Roman" w:hAnsi="Times New Roman" w:cs="Times New Roman"/>
          <w:sz w:val="24"/>
          <w:szCs w:val="24"/>
        </w:rPr>
        <w:t>живанию переходим в</w:t>
      </w:r>
      <w:r w:rsidR="00490E53">
        <w:rPr>
          <w:rFonts w:ascii="Times New Roman" w:eastAsia="Times New Roman" w:hAnsi="Times New Roman" w:cs="Times New Roman"/>
          <w:sz w:val="24"/>
          <w:szCs w:val="24"/>
        </w:rPr>
        <w:t xml:space="preserve"> раздел «</w:t>
      </w:r>
      <w:r w:rsidRPr="00BC67E6">
        <w:rPr>
          <w:rFonts w:ascii="Times New Roman" w:eastAsia="Times New Roman" w:hAnsi="Times New Roman" w:cs="Times New Roman"/>
          <w:sz w:val="24"/>
          <w:szCs w:val="24"/>
        </w:rPr>
        <w:t>объект</w:t>
      </w:r>
      <w:r w:rsidR="00490E53">
        <w:rPr>
          <w:rFonts w:ascii="Times New Roman" w:eastAsia="Times New Roman" w:hAnsi="Times New Roman" w:cs="Times New Roman"/>
          <w:sz w:val="24"/>
          <w:szCs w:val="24"/>
        </w:rPr>
        <w:t>ы»</w:t>
      </w:r>
      <w:r w:rsidRPr="00BC67E6">
        <w:rPr>
          <w:rFonts w:ascii="Times New Roman" w:eastAsia="Times New Roman" w:hAnsi="Times New Roman" w:cs="Times New Roman"/>
          <w:sz w:val="24"/>
          <w:szCs w:val="24"/>
        </w:rPr>
        <w:t xml:space="preserve"> и ищем объект в списке, если не находим, то всегда можно добавить новый.</w:t>
      </w:r>
    </w:p>
    <w:p w14:paraId="2F350178" w14:textId="41A4FACF" w:rsidR="00BC67E6" w:rsidRDefault="00BC67E6" w:rsidP="009360C9">
      <w:pPr>
        <w:spacing w:line="276" w:lineRule="auto"/>
        <w:ind w:left="360"/>
        <w:jc w:val="both"/>
        <w:rPr>
          <w:rFonts w:ascii="Times New Roman" w:hAnsi="Times New Roman" w:cs="Times New Roman"/>
        </w:rPr>
      </w:pPr>
      <w:r w:rsidRPr="00BC67E6">
        <w:rPr>
          <w:rFonts w:ascii="Times New Roman" w:hAnsi="Times New Roman" w:cs="Times New Roman"/>
        </w:rPr>
        <w:t xml:space="preserve"> </w:t>
      </w:r>
      <w:r w:rsidR="003B130B" w:rsidRPr="003B130B">
        <w:rPr>
          <w:rFonts w:ascii="Times New Roman" w:hAnsi="Times New Roman" w:cs="Times New Roman"/>
          <w:noProof/>
        </w:rPr>
        <w:drawing>
          <wp:inline distT="0" distB="0" distL="0" distR="0" wp14:anchorId="0122654E" wp14:editId="1F950D8C">
            <wp:extent cx="2781688" cy="1457528"/>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81688" cy="1457528"/>
                    </a:xfrm>
                    <a:prstGeom prst="rect">
                      <a:avLst/>
                    </a:prstGeom>
                  </pic:spPr>
                </pic:pic>
              </a:graphicData>
            </a:graphic>
          </wp:inline>
        </w:drawing>
      </w:r>
    </w:p>
    <w:p w14:paraId="5C604537" w14:textId="77777777" w:rsidR="006F3800" w:rsidRPr="006F3800" w:rsidRDefault="006F3800" w:rsidP="006F3800">
      <w:pPr>
        <w:jc w:val="both"/>
        <w:rPr>
          <w:rFonts w:ascii="Times New Roman" w:hAnsi="Times New Roman" w:cs="Times New Roman"/>
          <w:sz w:val="24"/>
          <w:szCs w:val="24"/>
        </w:rPr>
      </w:pPr>
      <w:r w:rsidRPr="006F3800">
        <w:rPr>
          <w:rFonts w:ascii="Times New Roman" w:hAnsi="Times New Roman" w:cs="Times New Roman"/>
          <w:sz w:val="24"/>
          <w:szCs w:val="24"/>
        </w:rPr>
        <w:t>В данном разделе объекты можно смотреть двумя способами: списком или на картах.</w:t>
      </w:r>
    </w:p>
    <w:p w14:paraId="744C2E83" w14:textId="77777777" w:rsidR="006F3800" w:rsidRPr="006F3800" w:rsidRDefault="006F3800" w:rsidP="006F3800">
      <w:pPr>
        <w:jc w:val="both"/>
        <w:rPr>
          <w:rFonts w:ascii="Times New Roman" w:hAnsi="Times New Roman" w:cs="Times New Roman"/>
          <w:sz w:val="24"/>
          <w:szCs w:val="24"/>
        </w:rPr>
      </w:pPr>
      <w:r w:rsidRPr="006F3800">
        <w:rPr>
          <w:rFonts w:ascii="Times New Roman" w:hAnsi="Times New Roman" w:cs="Times New Roman"/>
          <w:sz w:val="24"/>
          <w:szCs w:val="24"/>
        </w:rPr>
        <w:t>В этом разделе (показать Объекты на карте). Система отображает объекты на карте. Здесь можно нажать на диаграмму, выбрать объект и увидеть подробное описание и задачи.</w:t>
      </w:r>
    </w:p>
    <w:p w14:paraId="29A14822" w14:textId="77777777" w:rsidR="006F3800" w:rsidRPr="006F3800" w:rsidRDefault="006F3800" w:rsidP="006F3800">
      <w:pPr>
        <w:jc w:val="both"/>
        <w:rPr>
          <w:rFonts w:ascii="Times New Roman" w:hAnsi="Times New Roman" w:cs="Times New Roman"/>
          <w:sz w:val="24"/>
          <w:szCs w:val="24"/>
        </w:rPr>
      </w:pPr>
      <w:r w:rsidRPr="006F3800">
        <w:rPr>
          <w:rFonts w:ascii="Times New Roman" w:hAnsi="Times New Roman" w:cs="Times New Roman"/>
          <w:sz w:val="24"/>
          <w:szCs w:val="24"/>
        </w:rPr>
        <w:t xml:space="preserve">Список объектов. В данной таблице отражены: Объекты, Готовность объекта к ПБ, Оборудование, Адрес, Задачи. </w:t>
      </w:r>
    </w:p>
    <w:p w14:paraId="2B591399" w14:textId="77777777" w:rsidR="006F3800" w:rsidRPr="006F3800" w:rsidRDefault="006F3800" w:rsidP="006F3800">
      <w:pPr>
        <w:jc w:val="both"/>
        <w:rPr>
          <w:rFonts w:ascii="Times New Roman" w:hAnsi="Times New Roman" w:cs="Times New Roman"/>
          <w:sz w:val="24"/>
          <w:szCs w:val="24"/>
        </w:rPr>
      </w:pPr>
      <w:r w:rsidRPr="006F3800">
        <w:rPr>
          <w:rFonts w:ascii="Times New Roman" w:hAnsi="Times New Roman" w:cs="Times New Roman"/>
          <w:sz w:val="24"/>
          <w:szCs w:val="24"/>
        </w:rPr>
        <w:t xml:space="preserve">При выборе Объекта открывается окно с подробными данными: справка по Задачам, Исполнители, Контактные лица выбранного объекта, телефоны и </w:t>
      </w:r>
      <w:proofErr w:type="spellStart"/>
      <w:r w:rsidRPr="006F3800">
        <w:rPr>
          <w:rFonts w:ascii="Times New Roman" w:hAnsi="Times New Roman" w:cs="Times New Roman"/>
          <w:sz w:val="24"/>
          <w:szCs w:val="24"/>
        </w:rPr>
        <w:t>емэйлы</w:t>
      </w:r>
      <w:proofErr w:type="spellEnd"/>
      <w:r w:rsidRPr="006F3800">
        <w:rPr>
          <w:rFonts w:ascii="Times New Roman" w:hAnsi="Times New Roman" w:cs="Times New Roman"/>
          <w:sz w:val="24"/>
          <w:szCs w:val="24"/>
        </w:rPr>
        <w:t xml:space="preserve"> для связи с контактным лицом.</w:t>
      </w:r>
    </w:p>
    <w:p w14:paraId="1351A6DB" w14:textId="77777777" w:rsidR="006F3800" w:rsidRPr="006F3800" w:rsidRDefault="006F3800" w:rsidP="006F3800">
      <w:pPr>
        <w:jc w:val="both"/>
        <w:rPr>
          <w:rFonts w:ascii="Times New Roman" w:hAnsi="Times New Roman" w:cs="Times New Roman"/>
          <w:sz w:val="24"/>
          <w:szCs w:val="24"/>
        </w:rPr>
      </w:pPr>
      <w:r w:rsidRPr="006F3800">
        <w:rPr>
          <w:rFonts w:ascii="Times New Roman" w:hAnsi="Times New Roman" w:cs="Times New Roman"/>
          <w:sz w:val="24"/>
          <w:szCs w:val="24"/>
        </w:rPr>
        <w:t xml:space="preserve">При выборе Оборудования открывается окно с реестром оборудования. </w:t>
      </w:r>
    </w:p>
    <w:p w14:paraId="3E7AE3F8" w14:textId="77777777" w:rsidR="006F3800" w:rsidRPr="006F3800" w:rsidRDefault="006F3800" w:rsidP="006F3800">
      <w:pPr>
        <w:jc w:val="both"/>
        <w:rPr>
          <w:rFonts w:ascii="Times New Roman" w:hAnsi="Times New Roman" w:cs="Times New Roman"/>
          <w:sz w:val="24"/>
          <w:szCs w:val="24"/>
        </w:rPr>
      </w:pPr>
      <w:r w:rsidRPr="006F3800">
        <w:rPr>
          <w:rFonts w:ascii="Times New Roman" w:hAnsi="Times New Roman" w:cs="Times New Roman"/>
          <w:sz w:val="24"/>
          <w:szCs w:val="24"/>
        </w:rPr>
        <w:lastRenderedPageBreak/>
        <w:t>Наведите на круговую диаграмму, чтобы увидеть Задачи и их статус. При нажатии на выбранный статус откроется список задач по объекту и указанному статусу.</w:t>
      </w:r>
    </w:p>
    <w:p w14:paraId="0B8874B8" w14:textId="77777777" w:rsidR="006F3800" w:rsidRPr="006F3800" w:rsidRDefault="006F3800" w:rsidP="006F3800">
      <w:pPr>
        <w:jc w:val="both"/>
        <w:rPr>
          <w:rFonts w:ascii="Times New Roman" w:hAnsi="Times New Roman" w:cs="Times New Roman"/>
          <w:sz w:val="24"/>
          <w:szCs w:val="24"/>
        </w:rPr>
      </w:pPr>
      <w:r w:rsidRPr="006F3800">
        <w:rPr>
          <w:rFonts w:ascii="Times New Roman" w:hAnsi="Times New Roman" w:cs="Times New Roman"/>
          <w:sz w:val="24"/>
          <w:szCs w:val="24"/>
        </w:rPr>
        <w:t>Поиск поможет найти нужный объект по его названию.</w:t>
      </w:r>
    </w:p>
    <w:p w14:paraId="0CF25F3C" w14:textId="77777777" w:rsidR="006F3800" w:rsidRPr="006F3800" w:rsidRDefault="006F3800" w:rsidP="006F3800">
      <w:pPr>
        <w:jc w:val="both"/>
        <w:rPr>
          <w:rFonts w:ascii="Times New Roman" w:hAnsi="Times New Roman" w:cs="Times New Roman"/>
          <w:sz w:val="24"/>
          <w:szCs w:val="24"/>
        </w:rPr>
      </w:pPr>
      <w:r w:rsidRPr="006F3800">
        <w:rPr>
          <w:rFonts w:ascii="Times New Roman" w:hAnsi="Times New Roman" w:cs="Times New Roman"/>
          <w:sz w:val="24"/>
          <w:szCs w:val="24"/>
        </w:rPr>
        <w:t>В Верхней части нам показаны общие сведения обо всех объектах.</w:t>
      </w:r>
    </w:p>
    <w:p w14:paraId="7136BF92" w14:textId="77777777" w:rsidR="006F3800" w:rsidRPr="00BC67E6" w:rsidRDefault="006F3800" w:rsidP="009360C9">
      <w:pPr>
        <w:spacing w:line="276" w:lineRule="auto"/>
        <w:ind w:left="360"/>
        <w:jc w:val="both"/>
        <w:rPr>
          <w:rFonts w:ascii="Times New Roman" w:hAnsi="Times New Roman" w:cs="Times New Roman"/>
        </w:rPr>
      </w:pPr>
    </w:p>
    <w:p w14:paraId="1F86124A" w14:textId="77777777" w:rsidR="00BC67E6" w:rsidRDefault="00BC67E6" w:rsidP="00BC67E6">
      <w:pPr>
        <w:spacing w:line="276" w:lineRule="auto"/>
        <w:jc w:val="both"/>
        <w:rPr>
          <w:rFonts w:ascii="Times New Roman" w:hAnsi="Times New Roman" w:cs="Times New Roman"/>
        </w:rPr>
      </w:pPr>
      <w:r w:rsidRPr="00BC67E6">
        <w:rPr>
          <w:rFonts w:ascii="Times New Roman" w:hAnsi="Times New Roman" w:cs="Times New Roman"/>
          <w:noProof/>
        </w:rPr>
        <w:drawing>
          <wp:inline distT="0" distB="0" distL="0" distR="0" wp14:anchorId="34356DC8" wp14:editId="00C1604C">
            <wp:extent cx="5940425" cy="3366647"/>
            <wp:effectExtent l="0" t="0" r="3175"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366647"/>
                    </a:xfrm>
                    <a:prstGeom prst="rect">
                      <a:avLst/>
                    </a:prstGeom>
                    <a:noFill/>
                    <a:ln>
                      <a:noFill/>
                    </a:ln>
                  </pic:spPr>
                </pic:pic>
              </a:graphicData>
            </a:graphic>
          </wp:inline>
        </w:drawing>
      </w:r>
      <w:r w:rsidRPr="00BC67E6">
        <w:rPr>
          <w:rFonts w:ascii="Times New Roman" w:hAnsi="Times New Roman" w:cs="Times New Roman"/>
        </w:rPr>
        <w:t xml:space="preserve"> </w:t>
      </w:r>
    </w:p>
    <w:p w14:paraId="75787579" w14:textId="77777777" w:rsidR="00BC67E6" w:rsidRPr="00BC67E6" w:rsidRDefault="00BC67E6" w:rsidP="00BC67E6">
      <w:pPr>
        <w:spacing w:line="276" w:lineRule="auto"/>
        <w:jc w:val="both"/>
        <w:rPr>
          <w:rFonts w:ascii="Times New Roman" w:hAnsi="Times New Roman" w:cs="Times New Roman"/>
        </w:rPr>
      </w:pPr>
    </w:p>
    <w:p w14:paraId="293FA5EF" w14:textId="77777777" w:rsidR="00BC67E6" w:rsidRDefault="00BC67E6" w:rsidP="00BC67E6">
      <w:pPr>
        <w:spacing w:line="276" w:lineRule="auto"/>
        <w:jc w:val="both"/>
        <w:rPr>
          <w:rFonts w:ascii="Times New Roman" w:hAnsi="Times New Roman" w:cs="Times New Roman"/>
        </w:rPr>
      </w:pPr>
      <w:r>
        <w:rPr>
          <w:rFonts w:ascii="Times New Roman" w:hAnsi="Times New Roman" w:cs="Times New Roman"/>
          <w:sz w:val="24"/>
          <w:szCs w:val="24"/>
        </w:rPr>
        <w:t>Список объектов можно открыть в виде интерактивной карты</w:t>
      </w:r>
      <w:r w:rsidRPr="00BC67E6">
        <w:rPr>
          <w:rFonts w:ascii="Times New Roman" w:hAnsi="Times New Roman" w:cs="Times New Roman"/>
          <w:noProof/>
        </w:rPr>
        <w:drawing>
          <wp:inline distT="0" distB="0" distL="0" distR="0" wp14:anchorId="1597FC25" wp14:editId="02B0DFF1">
            <wp:extent cx="5940425" cy="633473"/>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633473"/>
                    </a:xfrm>
                    <a:prstGeom prst="rect">
                      <a:avLst/>
                    </a:prstGeom>
                    <a:noFill/>
                    <a:ln>
                      <a:noFill/>
                    </a:ln>
                  </pic:spPr>
                </pic:pic>
              </a:graphicData>
            </a:graphic>
          </wp:inline>
        </w:drawing>
      </w:r>
      <w:r w:rsidRPr="00BC67E6">
        <w:rPr>
          <w:rFonts w:ascii="Times New Roman" w:hAnsi="Times New Roman" w:cs="Times New Roman"/>
          <w:noProof/>
        </w:rPr>
        <w:lastRenderedPageBreak/>
        <w:drawing>
          <wp:inline distT="0" distB="0" distL="0" distR="0" wp14:anchorId="568BC244" wp14:editId="4AA8A0DE">
            <wp:extent cx="5940425" cy="2799219"/>
            <wp:effectExtent l="0" t="0" r="3175"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2799219"/>
                    </a:xfrm>
                    <a:prstGeom prst="rect">
                      <a:avLst/>
                    </a:prstGeom>
                    <a:noFill/>
                    <a:ln>
                      <a:noFill/>
                    </a:ln>
                  </pic:spPr>
                </pic:pic>
              </a:graphicData>
            </a:graphic>
          </wp:inline>
        </w:drawing>
      </w:r>
      <w:r w:rsidR="00D847E6">
        <w:rPr>
          <w:noProof/>
        </w:rPr>
        <w:drawing>
          <wp:inline distT="0" distB="0" distL="0" distR="0" wp14:anchorId="42304049" wp14:editId="501F0FFA">
            <wp:extent cx="5940425" cy="2228462"/>
            <wp:effectExtent l="0" t="0" r="3175"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2228462"/>
                    </a:xfrm>
                    <a:prstGeom prst="rect">
                      <a:avLst/>
                    </a:prstGeom>
                    <a:noFill/>
                    <a:ln>
                      <a:noFill/>
                    </a:ln>
                  </pic:spPr>
                </pic:pic>
              </a:graphicData>
            </a:graphic>
          </wp:inline>
        </w:drawing>
      </w:r>
    </w:p>
    <w:p w14:paraId="09CD88C9" w14:textId="77777777" w:rsidR="00BC67E6" w:rsidRDefault="00BC67E6" w:rsidP="00BC67E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При помощи интерфейса «оборудование» </w:t>
      </w:r>
      <w:r w:rsidR="00490E53">
        <w:rPr>
          <w:rFonts w:ascii="Times New Roman" w:hAnsi="Times New Roman" w:cs="Times New Roman"/>
          <w:sz w:val="24"/>
          <w:szCs w:val="24"/>
        </w:rPr>
        <w:t>В</w:t>
      </w:r>
      <w:r>
        <w:rPr>
          <w:rFonts w:ascii="Times New Roman" w:hAnsi="Times New Roman" w:cs="Times New Roman"/>
          <w:sz w:val="24"/>
          <w:szCs w:val="24"/>
        </w:rPr>
        <w:t>ы можете просмотреть списки и регламенты к оборудованию, а также добавить новое оборудование.</w:t>
      </w:r>
    </w:p>
    <w:p w14:paraId="2D053B05" w14:textId="77777777" w:rsidR="00D847E6" w:rsidRPr="003B130B" w:rsidRDefault="00D847E6" w:rsidP="00BC67E6">
      <w:pPr>
        <w:spacing w:line="276" w:lineRule="auto"/>
        <w:jc w:val="both"/>
      </w:pPr>
      <w:r w:rsidRPr="00D847E6">
        <w:t xml:space="preserve"> </w:t>
      </w:r>
      <w:r w:rsidR="003B130B" w:rsidRPr="003B130B">
        <w:rPr>
          <w:noProof/>
        </w:rPr>
        <w:drawing>
          <wp:inline distT="0" distB="0" distL="0" distR="0" wp14:anchorId="52B4D365" wp14:editId="7E1EA0E8">
            <wp:extent cx="2724530" cy="1771897"/>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24530" cy="1771897"/>
                    </a:xfrm>
                    <a:prstGeom prst="rect">
                      <a:avLst/>
                    </a:prstGeom>
                  </pic:spPr>
                </pic:pic>
              </a:graphicData>
            </a:graphic>
          </wp:inline>
        </w:drawing>
      </w:r>
    </w:p>
    <w:p w14:paraId="3CB60AE7" w14:textId="5EF52E20" w:rsidR="00D847E6" w:rsidRDefault="00E33595" w:rsidP="00BC67E6">
      <w:pPr>
        <w:spacing w:line="276" w:lineRule="auto"/>
        <w:jc w:val="both"/>
        <w:rPr>
          <w:rFonts w:ascii="Times New Roman" w:hAnsi="Times New Roman" w:cs="Times New Roman"/>
          <w:sz w:val="24"/>
          <w:szCs w:val="24"/>
        </w:rPr>
      </w:pPr>
      <w:r w:rsidRPr="00A85F7D">
        <w:rPr>
          <w:rFonts w:ascii="Times New Roman" w:hAnsi="Times New Roman" w:cs="Times New Roman"/>
          <w:noProof/>
          <w:sz w:val="24"/>
          <w:szCs w:val="24"/>
        </w:rPr>
        <w:lastRenderedPageBreak/>
        <w:drawing>
          <wp:inline distT="0" distB="0" distL="0" distR="0" wp14:anchorId="7EF76EDE" wp14:editId="43760A2E">
            <wp:extent cx="5940425" cy="318516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3185160"/>
                    </a:xfrm>
                    <a:prstGeom prst="rect">
                      <a:avLst/>
                    </a:prstGeom>
                  </pic:spPr>
                </pic:pic>
              </a:graphicData>
            </a:graphic>
          </wp:inline>
        </w:drawing>
      </w:r>
    </w:p>
    <w:p w14:paraId="2ECD22D3" w14:textId="77777777" w:rsidR="00D847E6" w:rsidRDefault="00D847E6" w:rsidP="00BC67E6">
      <w:pPr>
        <w:spacing w:line="276" w:lineRule="auto"/>
        <w:jc w:val="both"/>
        <w:rPr>
          <w:rFonts w:ascii="Times New Roman" w:hAnsi="Times New Roman" w:cs="Times New Roman"/>
          <w:sz w:val="24"/>
          <w:szCs w:val="24"/>
        </w:rPr>
      </w:pPr>
      <w:r>
        <w:rPr>
          <w:noProof/>
        </w:rPr>
        <w:drawing>
          <wp:inline distT="0" distB="0" distL="0" distR="0" wp14:anchorId="7234961A" wp14:editId="666F6093">
            <wp:extent cx="5940425" cy="3405763"/>
            <wp:effectExtent l="0" t="0" r="3175"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405763"/>
                    </a:xfrm>
                    <a:prstGeom prst="rect">
                      <a:avLst/>
                    </a:prstGeom>
                    <a:noFill/>
                    <a:ln>
                      <a:noFill/>
                    </a:ln>
                  </pic:spPr>
                </pic:pic>
              </a:graphicData>
            </a:graphic>
          </wp:inline>
        </w:drawing>
      </w:r>
    </w:p>
    <w:p w14:paraId="0EBDC981" w14:textId="77777777" w:rsidR="00D847E6" w:rsidRDefault="00D847E6" w:rsidP="00BC67E6">
      <w:pPr>
        <w:spacing w:line="276" w:lineRule="auto"/>
        <w:jc w:val="both"/>
        <w:rPr>
          <w:rFonts w:ascii="Times New Roman" w:hAnsi="Times New Roman" w:cs="Times New Roman"/>
          <w:sz w:val="24"/>
          <w:szCs w:val="24"/>
        </w:rPr>
      </w:pPr>
      <w:r>
        <w:rPr>
          <w:noProof/>
        </w:rPr>
        <w:lastRenderedPageBreak/>
        <w:drawing>
          <wp:inline distT="0" distB="0" distL="0" distR="0" wp14:anchorId="59D8CE6D" wp14:editId="6D74226E">
            <wp:extent cx="5940425" cy="3244718"/>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244718"/>
                    </a:xfrm>
                    <a:prstGeom prst="rect">
                      <a:avLst/>
                    </a:prstGeom>
                    <a:noFill/>
                    <a:ln>
                      <a:noFill/>
                    </a:ln>
                  </pic:spPr>
                </pic:pic>
              </a:graphicData>
            </a:graphic>
          </wp:inline>
        </w:drawing>
      </w:r>
    </w:p>
    <w:p w14:paraId="21E80CF7" w14:textId="77777777" w:rsidR="00C51646" w:rsidRDefault="00C51646" w:rsidP="00BC67E6">
      <w:pPr>
        <w:spacing w:line="276" w:lineRule="auto"/>
        <w:jc w:val="both"/>
        <w:rPr>
          <w:rFonts w:ascii="Times New Roman" w:hAnsi="Times New Roman" w:cs="Times New Roman"/>
          <w:sz w:val="24"/>
          <w:szCs w:val="24"/>
        </w:rPr>
      </w:pPr>
      <w:r>
        <w:rPr>
          <w:rFonts w:ascii="Times New Roman" w:hAnsi="Times New Roman" w:cs="Times New Roman"/>
          <w:sz w:val="24"/>
          <w:szCs w:val="24"/>
        </w:rPr>
        <w:t>Для отслеживания статуса задачи на объекте нужно п</w:t>
      </w:r>
      <w:r w:rsidR="00490E53">
        <w:rPr>
          <w:rFonts w:ascii="Times New Roman" w:hAnsi="Times New Roman" w:cs="Times New Roman"/>
          <w:sz w:val="24"/>
          <w:szCs w:val="24"/>
        </w:rPr>
        <w:t>ерейти в раздел</w:t>
      </w:r>
      <w:r>
        <w:rPr>
          <w:rFonts w:ascii="Times New Roman" w:hAnsi="Times New Roman" w:cs="Times New Roman"/>
          <w:sz w:val="24"/>
          <w:szCs w:val="24"/>
        </w:rPr>
        <w:t xml:space="preserve"> «задачи» и найти её в списке, также можно добавить новые задачи.</w:t>
      </w:r>
    </w:p>
    <w:p w14:paraId="5E4634EC" w14:textId="77777777" w:rsidR="00BC67E6" w:rsidRDefault="00C51646" w:rsidP="00BC67E6">
      <w:pPr>
        <w:spacing w:line="276" w:lineRule="auto"/>
        <w:jc w:val="both"/>
      </w:pPr>
      <w:r w:rsidRPr="00C51646">
        <w:t xml:space="preserve">  </w:t>
      </w:r>
      <w:r w:rsidR="00827D9F" w:rsidRPr="00827D9F">
        <w:rPr>
          <w:noProof/>
        </w:rPr>
        <w:drawing>
          <wp:inline distT="0" distB="0" distL="0" distR="0" wp14:anchorId="1B59D950" wp14:editId="60F29592">
            <wp:extent cx="2829320" cy="1743318"/>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29320" cy="1743318"/>
                    </a:xfrm>
                    <a:prstGeom prst="rect">
                      <a:avLst/>
                    </a:prstGeom>
                  </pic:spPr>
                </pic:pic>
              </a:graphicData>
            </a:graphic>
          </wp:inline>
        </w:drawing>
      </w:r>
    </w:p>
    <w:p w14:paraId="46692FBB" w14:textId="77777777" w:rsidR="00C51646" w:rsidRDefault="00C51646" w:rsidP="00BC67E6">
      <w:pPr>
        <w:spacing w:line="276" w:lineRule="auto"/>
        <w:jc w:val="both"/>
        <w:rPr>
          <w:rFonts w:ascii="Times New Roman" w:hAnsi="Times New Roman" w:cs="Times New Roman"/>
          <w:sz w:val="24"/>
          <w:szCs w:val="24"/>
        </w:rPr>
      </w:pPr>
      <w:r>
        <w:rPr>
          <w:noProof/>
        </w:rPr>
        <w:drawing>
          <wp:inline distT="0" distB="0" distL="0" distR="0" wp14:anchorId="5560F521" wp14:editId="03A8CCD5">
            <wp:extent cx="5940425" cy="2786161"/>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2786161"/>
                    </a:xfrm>
                    <a:prstGeom prst="rect">
                      <a:avLst/>
                    </a:prstGeom>
                    <a:noFill/>
                    <a:ln>
                      <a:noFill/>
                    </a:ln>
                  </pic:spPr>
                </pic:pic>
              </a:graphicData>
            </a:graphic>
          </wp:inline>
        </w:drawing>
      </w:r>
    </w:p>
    <w:p w14:paraId="4C58E549" w14:textId="77777777" w:rsidR="00C51646" w:rsidRDefault="00C51646" w:rsidP="00BC67E6">
      <w:pPr>
        <w:spacing w:line="276" w:lineRule="auto"/>
        <w:jc w:val="both"/>
        <w:rPr>
          <w:rFonts w:ascii="Times New Roman" w:hAnsi="Times New Roman" w:cs="Times New Roman"/>
          <w:sz w:val="24"/>
          <w:szCs w:val="24"/>
        </w:rPr>
      </w:pPr>
      <w:r>
        <w:rPr>
          <w:noProof/>
        </w:rPr>
        <w:lastRenderedPageBreak/>
        <w:drawing>
          <wp:inline distT="0" distB="0" distL="0" distR="0" wp14:anchorId="7DC6B2AF" wp14:editId="4AC1E354">
            <wp:extent cx="5940425" cy="3204783"/>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204783"/>
                    </a:xfrm>
                    <a:prstGeom prst="rect">
                      <a:avLst/>
                    </a:prstGeom>
                    <a:noFill/>
                    <a:ln>
                      <a:noFill/>
                    </a:ln>
                  </pic:spPr>
                </pic:pic>
              </a:graphicData>
            </a:graphic>
          </wp:inline>
        </w:drawing>
      </w:r>
    </w:p>
    <w:p w14:paraId="0960FEE2" w14:textId="77777777" w:rsidR="00C51646" w:rsidRDefault="003B130B" w:rsidP="00BC67E6">
      <w:pPr>
        <w:spacing w:line="276" w:lineRule="auto"/>
        <w:jc w:val="both"/>
        <w:rPr>
          <w:rFonts w:ascii="Times New Roman" w:hAnsi="Times New Roman" w:cs="Times New Roman"/>
          <w:sz w:val="24"/>
          <w:szCs w:val="24"/>
        </w:rPr>
      </w:pPr>
      <w:r>
        <w:rPr>
          <w:noProof/>
        </w:rPr>
        <w:drawing>
          <wp:inline distT="0" distB="0" distL="0" distR="0" wp14:anchorId="0B3ADBD2" wp14:editId="6C0FB3A5">
            <wp:extent cx="5940425" cy="2537460"/>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2537460"/>
                    </a:xfrm>
                    <a:prstGeom prst="rect">
                      <a:avLst/>
                    </a:prstGeom>
                    <a:noFill/>
                    <a:ln>
                      <a:noFill/>
                    </a:ln>
                  </pic:spPr>
                </pic:pic>
              </a:graphicData>
            </a:graphic>
          </wp:inline>
        </w:drawing>
      </w:r>
    </w:p>
    <w:p w14:paraId="691EE403" w14:textId="60707832" w:rsidR="00C51646" w:rsidRDefault="00C51646" w:rsidP="00BC67E6">
      <w:pPr>
        <w:spacing w:line="276" w:lineRule="auto"/>
        <w:jc w:val="both"/>
        <w:rPr>
          <w:rFonts w:ascii="Times New Roman" w:hAnsi="Times New Roman" w:cs="Times New Roman"/>
          <w:sz w:val="24"/>
          <w:szCs w:val="24"/>
        </w:rPr>
      </w:pPr>
    </w:p>
    <w:p w14:paraId="55BFF9E5" w14:textId="4BB91C97" w:rsidR="00CA6B2D" w:rsidRPr="00A40BA9" w:rsidRDefault="00CA6B2D" w:rsidP="00BC67E6">
      <w:pPr>
        <w:spacing w:line="276" w:lineRule="auto"/>
        <w:jc w:val="both"/>
        <w:rPr>
          <w:rFonts w:ascii="Times New Roman" w:hAnsi="Times New Roman" w:cs="Times New Roman"/>
          <w:b/>
          <w:sz w:val="24"/>
          <w:szCs w:val="24"/>
        </w:rPr>
      </w:pPr>
      <w:r w:rsidRPr="00A40BA9">
        <w:rPr>
          <w:rFonts w:ascii="Times New Roman" w:hAnsi="Times New Roman" w:cs="Times New Roman"/>
          <w:b/>
          <w:sz w:val="24"/>
          <w:szCs w:val="24"/>
        </w:rPr>
        <w:t xml:space="preserve">Окно задачи </w:t>
      </w:r>
    </w:p>
    <w:p w14:paraId="3F5D32FD" w14:textId="77777777" w:rsidR="00CA6B2D" w:rsidRPr="00CA6B2D" w:rsidRDefault="00CA6B2D" w:rsidP="00CA6B2D">
      <w:pPr>
        <w:jc w:val="both"/>
        <w:rPr>
          <w:rFonts w:ascii="Times New Roman" w:hAnsi="Times New Roman" w:cs="Times New Roman"/>
          <w:sz w:val="24"/>
          <w:szCs w:val="24"/>
        </w:rPr>
      </w:pPr>
      <w:r w:rsidRPr="00CA6B2D">
        <w:rPr>
          <w:rFonts w:ascii="Times New Roman" w:hAnsi="Times New Roman" w:cs="Times New Roman"/>
          <w:sz w:val="24"/>
          <w:szCs w:val="24"/>
        </w:rPr>
        <w:t xml:space="preserve">Вверху можно установить статус задачи, а также ее приоритет. </w:t>
      </w:r>
    </w:p>
    <w:p w14:paraId="6140F4D1" w14:textId="69327518" w:rsidR="00CA6B2D" w:rsidRPr="00CA6B2D" w:rsidRDefault="00CA6B2D" w:rsidP="00CA6B2D">
      <w:pPr>
        <w:jc w:val="both"/>
        <w:rPr>
          <w:rFonts w:ascii="Times New Roman" w:hAnsi="Times New Roman" w:cs="Times New Roman"/>
          <w:sz w:val="24"/>
          <w:szCs w:val="24"/>
        </w:rPr>
      </w:pPr>
      <w:r w:rsidRPr="00CA6B2D">
        <w:rPr>
          <w:rFonts w:ascii="Times New Roman" w:hAnsi="Times New Roman" w:cs="Times New Roman"/>
          <w:sz w:val="24"/>
          <w:szCs w:val="24"/>
        </w:rPr>
        <w:t xml:space="preserve">Статус </w:t>
      </w:r>
      <w:r w:rsidR="00A40BA9">
        <w:rPr>
          <w:rFonts w:ascii="Times New Roman" w:hAnsi="Times New Roman" w:cs="Times New Roman"/>
          <w:sz w:val="24"/>
          <w:szCs w:val="24"/>
        </w:rPr>
        <w:t>«</w:t>
      </w:r>
      <w:r w:rsidRPr="00CA6B2D">
        <w:rPr>
          <w:rFonts w:ascii="Times New Roman" w:hAnsi="Times New Roman" w:cs="Times New Roman"/>
          <w:sz w:val="24"/>
          <w:szCs w:val="24"/>
        </w:rPr>
        <w:t>на проверке</w:t>
      </w:r>
      <w:r w:rsidR="00A40BA9">
        <w:rPr>
          <w:rFonts w:ascii="Times New Roman" w:hAnsi="Times New Roman" w:cs="Times New Roman"/>
          <w:sz w:val="24"/>
          <w:szCs w:val="24"/>
        </w:rPr>
        <w:t>»</w:t>
      </w:r>
      <w:r w:rsidRPr="00CA6B2D">
        <w:rPr>
          <w:rFonts w:ascii="Times New Roman" w:hAnsi="Times New Roman" w:cs="Times New Roman"/>
          <w:sz w:val="24"/>
          <w:szCs w:val="24"/>
        </w:rPr>
        <w:t xml:space="preserve"> переводит задачу на проверку ответственному по данной задаче. </w:t>
      </w:r>
    </w:p>
    <w:p w14:paraId="686A3974" w14:textId="30E77209" w:rsidR="00CA6B2D" w:rsidRPr="00CA6B2D" w:rsidRDefault="00CA6B2D" w:rsidP="00CA6B2D">
      <w:pPr>
        <w:jc w:val="both"/>
        <w:rPr>
          <w:rFonts w:ascii="Times New Roman" w:hAnsi="Times New Roman" w:cs="Times New Roman"/>
          <w:sz w:val="24"/>
          <w:szCs w:val="24"/>
        </w:rPr>
      </w:pPr>
      <w:r w:rsidRPr="00CA6B2D">
        <w:rPr>
          <w:rFonts w:ascii="Times New Roman" w:hAnsi="Times New Roman" w:cs="Times New Roman"/>
          <w:sz w:val="24"/>
          <w:szCs w:val="24"/>
        </w:rPr>
        <w:t xml:space="preserve">Статус выполнено закрывает задачу, после чего она отображается в журнале выполненных работ. </w:t>
      </w:r>
    </w:p>
    <w:p w14:paraId="64C12CEF" w14:textId="3A0E88BB" w:rsidR="00CA6B2D" w:rsidRPr="00CA6B2D" w:rsidRDefault="00CA6B2D" w:rsidP="00CA6B2D">
      <w:pPr>
        <w:jc w:val="both"/>
        <w:rPr>
          <w:rFonts w:ascii="Times New Roman" w:hAnsi="Times New Roman" w:cs="Times New Roman"/>
          <w:sz w:val="24"/>
          <w:szCs w:val="24"/>
        </w:rPr>
      </w:pPr>
      <w:r w:rsidRPr="00CA6B2D">
        <w:rPr>
          <w:rFonts w:ascii="Times New Roman" w:hAnsi="Times New Roman" w:cs="Times New Roman"/>
          <w:sz w:val="24"/>
          <w:szCs w:val="24"/>
        </w:rPr>
        <w:t xml:space="preserve">Статус к выполнению предполагает, что не назначен исполнитель по задаче или она не взята в работу по другим причинам. </w:t>
      </w:r>
    </w:p>
    <w:p w14:paraId="4539F6C5" w14:textId="5AA03005" w:rsidR="00CA6B2D" w:rsidRPr="00CA6B2D" w:rsidRDefault="00CA6B2D" w:rsidP="00CA6B2D">
      <w:pPr>
        <w:jc w:val="both"/>
        <w:rPr>
          <w:rFonts w:ascii="Times New Roman" w:hAnsi="Times New Roman" w:cs="Times New Roman"/>
          <w:sz w:val="24"/>
          <w:szCs w:val="24"/>
        </w:rPr>
      </w:pPr>
      <w:r w:rsidRPr="00CA6B2D">
        <w:rPr>
          <w:rFonts w:ascii="Times New Roman" w:hAnsi="Times New Roman" w:cs="Times New Roman"/>
          <w:sz w:val="24"/>
          <w:szCs w:val="24"/>
        </w:rPr>
        <w:t xml:space="preserve">Статус в работе означает, что задача находится в стадии исполнения. </w:t>
      </w:r>
    </w:p>
    <w:p w14:paraId="5BBCC50C" w14:textId="77777777" w:rsidR="00CA6B2D" w:rsidRPr="00CA6B2D" w:rsidRDefault="00CA6B2D" w:rsidP="00CA6B2D">
      <w:pPr>
        <w:jc w:val="both"/>
        <w:rPr>
          <w:rFonts w:ascii="Times New Roman" w:hAnsi="Times New Roman" w:cs="Times New Roman"/>
          <w:sz w:val="24"/>
          <w:szCs w:val="24"/>
        </w:rPr>
      </w:pPr>
      <w:r w:rsidRPr="00CA6B2D">
        <w:rPr>
          <w:rFonts w:ascii="Times New Roman" w:hAnsi="Times New Roman" w:cs="Times New Roman"/>
          <w:sz w:val="24"/>
          <w:szCs w:val="24"/>
        </w:rPr>
        <w:t xml:space="preserve">Статус отменена подразумевает, что задача была создана некорректно. При выборе данного статуса, необходимо заполнить комментарий, по какой причине задача была отменена. </w:t>
      </w:r>
    </w:p>
    <w:p w14:paraId="73E04342" w14:textId="77777777" w:rsidR="00CA6B2D" w:rsidRPr="00CA6B2D" w:rsidRDefault="00CA6B2D" w:rsidP="00CA6B2D">
      <w:pPr>
        <w:jc w:val="both"/>
        <w:rPr>
          <w:rFonts w:ascii="Times New Roman" w:hAnsi="Times New Roman" w:cs="Times New Roman"/>
          <w:sz w:val="24"/>
          <w:szCs w:val="24"/>
        </w:rPr>
      </w:pPr>
    </w:p>
    <w:p w14:paraId="7D813C60" w14:textId="77777777" w:rsidR="00CA6B2D" w:rsidRPr="00CA6B2D" w:rsidRDefault="00CA6B2D" w:rsidP="00CA6B2D">
      <w:pPr>
        <w:jc w:val="both"/>
        <w:rPr>
          <w:rFonts w:ascii="Times New Roman" w:hAnsi="Times New Roman" w:cs="Times New Roman"/>
          <w:sz w:val="24"/>
          <w:szCs w:val="24"/>
        </w:rPr>
      </w:pPr>
      <w:r w:rsidRPr="00CA6B2D">
        <w:rPr>
          <w:rFonts w:ascii="Times New Roman" w:hAnsi="Times New Roman" w:cs="Times New Roman"/>
          <w:sz w:val="24"/>
          <w:szCs w:val="24"/>
        </w:rPr>
        <w:lastRenderedPageBreak/>
        <w:t xml:space="preserve">Приоритет определяется для удобства назначения очередности выполнения задач. </w:t>
      </w:r>
    </w:p>
    <w:p w14:paraId="61F62363" w14:textId="77777777" w:rsidR="00CA6B2D" w:rsidRPr="00CA6B2D" w:rsidRDefault="00CA6B2D" w:rsidP="00CA6B2D">
      <w:pPr>
        <w:jc w:val="both"/>
        <w:rPr>
          <w:rFonts w:ascii="Times New Roman" w:hAnsi="Times New Roman" w:cs="Times New Roman"/>
          <w:sz w:val="24"/>
          <w:szCs w:val="24"/>
        </w:rPr>
      </w:pPr>
      <w:r w:rsidRPr="00CA6B2D">
        <w:rPr>
          <w:rFonts w:ascii="Times New Roman" w:hAnsi="Times New Roman" w:cs="Times New Roman"/>
          <w:sz w:val="24"/>
          <w:szCs w:val="24"/>
        </w:rPr>
        <w:t xml:space="preserve">В разделе подписи отображается дата/время подписи, и сама подпись. Используется простая электронная подпись. </w:t>
      </w:r>
    </w:p>
    <w:p w14:paraId="51E7A081" w14:textId="4FC303F7" w:rsidR="00CA6B2D" w:rsidRPr="00CA6B2D" w:rsidRDefault="00CA6B2D" w:rsidP="00CA6B2D">
      <w:pPr>
        <w:jc w:val="both"/>
        <w:rPr>
          <w:rFonts w:ascii="Times New Roman" w:hAnsi="Times New Roman" w:cs="Times New Roman"/>
          <w:sz w:val="24"/>
          <w:szCs w:val="24"/>
        </w:rPr>
      </w:pPr>
      <w:r w:rsidRPr="00CA6B2D">
        <w:rPr>
          <w:rFonts w:ascii="Times New Roman" w:hAnsi="Times New Roman" w:cs="Times New Roman"/>
          <w:sz w:val="24"/>
          <w:szCs w:val="24"/>
        </w:rPr>
        <w:t>Раздел оборудование. В таблице отображаются: «Номер оборудования</w:t>
      </w:r>
      <w:r w:rsidR="00A40BA9">
        <w:rPr>
          <w:rFonts w:ascii="Times New Roman" w:hAnsi="Times New Roman" w:cs="Times New Roman"/>
          <w:sz w:val="24"/>
          <w:szCs w:val="24"/>
        </w:rPr>
        <w:t>»</w:t>
      </w:r>
      <w:r w:rsidRPr="00CA6B2D">
        <w:rPr>
          <w:rFonts w:ascii="Times New Roman" w:hAnsi="Times New Roman" w:cs="Times New Roman"/>
          <w:sz w:val="24"/>
          <w:szCs w:val="24"/>
        </w:rPr>
        <w:t xml:space="preserve">, </w:t>
      </w:r>
      <w:r w:rsidR="00A40BA9">
        <w:rPr>
          <w:rFonts w:ascii="Times New Roman" w:hAnsi="Times New Roman" w:cs="Times New Roman"/>
          <w:sz w:val="24"/>
          <w:szCs w:val="24"/>
        </w:rPr>
        <w:t>«</w:t>
      </w:r>
      <w:r w:rsidRPr="00CA6B2D">
        <w:rPr>
          <w:rFonts w:ascii="Times New Roman" w:hAnsi="Times New Roman" w:cs="Times New Roman"/>
          <w:sz w:val="24"/>
          <w:szCs w:val="24"/>
        </w:rPr>
        <w:t>Класс события</w:t>
      </w:r>
      <w:proofErr w:type="gramStart"/>
      <w:r w:rsidR="00A40BA9">
        <w:rPr>
          <w:rFonts w:ascii="Times New Roman" w:hAnsi="Times New Roman" w:cs="Times New Roman"/>
          <w:sz w:val="24"/>
          <w:szCs w:val="24"/>
        </w:rPr>
        <w:t>»</w:t>
      </w:r>
      <w:r w:rsidRPr="00CA6B2D">
        <w:rPr>
          <w:rFonts w:ascii="Times New Roman" w:hAnsi="Times New Roman" w:cs="Times New Roman"/>
          <w:sz w:val="24"/>
          <w:szCs w:val="24"/>
        </w:rPr>
        <w:t xml:space="preserve">,  </w:t>
      </w:r>
      <w:r w:rsidR="00A40BA9">
        <w:rPr>
          <w:rFonts w:ascii="Times New Roman" w:hAnsi="Times New Roman" w:cs="Times New Roman"/>
          <w:sz w:val="24"/>
          <w:szCs w:val="24"/>
        </w:rPr>
        <w:t>«</w:t>
      </w:r>
      <w:proofErr w:type="gramEnd"/>
      <w:r w:rsidRPr="00CA6B2D">
        <w:rPr>
          <w:rFonts w:ascii="Times New Roman" w:hAnsi="Times New Roman" w:cs="Times New Roman"/>
          <w:sz w:val="24"/>
          <w:szCs w:val="24"/>
        </w:rPr>
        <w:t>Причина срабатывания</w:t>
      </w:r>
      <w:r w:rsidR="00A40BA9">
        <w:rPr>
          <w:rFonts w:ascii="Times New Roman" w:hAnsi="Times New Roman" w:cs="Times New Roman"/>
          <w:sz w:val="24"/>
          <w:szCs w:val="24"/>
        </w:rPr>
        <w:t>»</w:t>
      </w:r>
      <w:r w:rsidRPr="00CA6B2D">
        <w:rPr>
          <w:rFonts w:ascii="Times New Roman" w:hAnsi="Times New Roman" w:cs="Times New Roman"/>
          <w:sz w:val="24"/>
          <w:szCs w:val="24"/>
        </w:rPr>
        <w:t>,</w:t>
      </w:r>
      <w:r w:rsidRPr="00CA6B2D">
        <w:rPr>
          <w:rFonts w:ascii="Times New Roman" w:hAnsi="Times New Roman" w:cs="Times New Roman"/>
          <w:sz w:val="24"/>
          <w:szCs w:val="24"/>
        </w:rPr>
        <w:tab/>
      </w:r>
      <w:r w:rsidR="00A40BA9">
        <w:rPr>
          <w:rFonts w:ascii="Times New Roman" w:hAnsi="Times New Roman" w:cs="Times New Roman"/>
          <w:sz w:val="24"/>
          <w:szCs w:val="24"/>
        </w:rPr>
        <w:t>«</w:t>
      </w:r>
      <w:r w:rsidRPr="00CA6B2D">
        <w:rPr>
          <w:rFonts w:ascii="Times New Roman" w:hAnsi="Times New Roman" w:cs="Times New Roman"/>
          <w:sz w:val="24"/>
          <w:szCs w:val="24"/>
        </w:rPr>
        <w:t>Дата и время срабатывания</w:t>
      </w:r>
      <w:r w:rsidR="00A40BA9">
        <w:rPr>
          <w:rFonts w:ascii="Times New Roman" w:hAnsi="Times New Roman" w:cs="Times New Roman"/>
          <w:sz w:val="24"/>
          <w:szCs w:val="24"/>
        </w:rPr>
        <w:t>».</w:t>
      </w:r>
      <w:r w:rsidRPr="00CA6B2D">
        <w:rPr>
          <w:rFonts w:ascii="Times New Roman" w:hAnsi="Times New Roman" w:cs="Times New Roman"/>
          <w:sz w:val="24"/>
          <w:szCs w:val="24"/>
        </w:rPr>
        <w:t xml:space="preserve"> </w:t>
      </w:r>
    </w:p>
    <w:p w14:paraId="3E055140" w14:textId="077C0A4D" w:rsidR="00CA6B2D" w:rsidRPr="00CA6B2D" w:rsidRDefault="00CA6B2D" w:rsidP="00CA6B2D">
      <w:pPr>
        <w:jc w:val="both"/>
        <w:rPr>
          <w:rFonts w:ascii="Times New Roman" w:hAnsi="Times New Roman" w:cs="Times New Roman"/>
          <w:sz w:val="24"/>
          <w:szCs w:val="24"/>
        </w:rPr>
      </w:pPr>
      <w:r w:rsidRPr="00CA6B2D">
        <w:rPr>
          <w:rFonts w:ascii="Times New Roman" w:hAnsi="Times New Roman" w:cs="Times New Roman"/>
          <w:sz w:val="24"/>
          <w:szCs w:val="24"/>
        </w:rPr>
        <w:t xml:space="preserve">В поле </w:t>
      </w:r>
      <w:r w:rsidR="00A40BA9">
        <w:rPr>
          <w:rFonts w:ascii="Times New Roman" w:hAnsi="Times New Roman" w:cs="Times New Roman"/>
          <w:sz w:val="24"/>
          <w:szCs w:val="24"/>
        </w:rPr>
        <w:t>«</w:t>
      </w:r>
      <w:r w:rsidRPr="00CA6B2D">
        <w:rPr>
          <w:rFonts w:ascii="Times New Roman" w:hAnsi="Times New Roman" w:cs="Times New Roman"/>
          <w:sz w:val="24"/>
          <w:szCs w:val="24"/>
        </w:rPr>
        <w:t>добавленное оборудование</w:t>
      </w:r>
      <w:r w:rsidR="00A40BA9">
        <w:rPr>
          <w:rFonts w:ascii="Times New Roman" w:hAnsi="Times New Roman" w:cs="Times New Roman"/>
          <w:sz w:val="24"/>
          <w:szCs w:val="24"/>
        </w:rPr>
        <w:t>»</w:t>
      </w:r>
      <w:r w:rsidRPr="00CA6B2D">
        <w:rPr>
          <w:rFonts w:ascii="Times New Roman" w:hAnsi="Times New Roman" w:cs="Times New Roman"/>
          <w:sz w:val="24"/>
          <w:szCs w:val="24"/>
        </w:rPr>
        <w:t xml:space="preserve"> перечислено оборудование, которое связано с данной задачей. Является активной ссылкой (при нажатии на оборудование - откроется страница с данной единицей оборудования)</w:t>
      </w:r>
      <w:r w:rsidR="00A40BA9">
        <w:rPr>
          <w:rFonts w:ascii="Times New Roman" w:hAnsi="Times New Roman" w:cs="Times New Roman"/>
          <w:sz w:val="24"/>
          <w:szCs w:val="24"/>
        </w:rPr>
        <w:t>.</w:t>
      </w:r>
    </w:p>
    <w:p w14:paraId="6D0ADCAA" w14:textId="77777777" w:rsidR="00CA6B2D" w:rsidRPr="00CA6B2D" w:rsidRDefault="00CA6B2D" w:rsidP="00CA6B2D">
      <w:pPr>
        <w:jc w:val="both"/>
        <w:rPr>
          <w:rFonts w:ascii="Times New Roman" w:hAnsi="Times New Roman" w:cs="Times New Roman"/>
          <w:sz w:val="24"/>
          <w:szCs w:val="24"/>
        </w:rPr>
      </w:pPr>
      <w:r w:rsidRPr="00CA6B2D">
        <w:rPr>
          <w:rFonts w:ascii="Times New Roman" w:hAnsi="Times New Roman" w:cs="Times New Roman"/>
          <w:sz w:val="24"/>
          <w:szCs w:val="24"/>
        </w:rPr>
        <w:t xml:space="preserve">Ниже отображается схема, с соответствующим задаче оборудованием. </w:t>
      </w:r>
    </w:p>
    <w:p w14:paraId="54C04C7C" w14:textId="77777777" w:rsidR="00CA6B2D" w:rsidRPr="00CA6B2D" w:rsidRDefault="00CA6B2D" w:rsidP="00CA6B2D">
      <w:pPr>
        <w:jc w:val="both"/>
        <w:rPr>
          <w:rFonts w:ascii="Times New Roman" w:hAnsi="Times New Roman" w:cs="Times New Roman"/>
          <w:sz w:val="24"/>
          <w:szCs w:val="24"/>
        </w:rPr>
      </w:pPr>
      <w:r w:rsidRPr="00CA6B2D">
        <w:rPr>
          <w:rFonts w:ascii="Times New Roman" w:hAnsi="Times New Roman" w:cs="Times New Roman"/>
          <w:sz w:val="24"/>
          <w:szCs w:val="24"/>
        </w:rPr>
        <w:t>Детали задачи. В разделе отображается информация по исполнителю, срок выполнения задачи назначается по ГОСТу. (Изменить исполнителя и срок выполнения задачи могут пользователи с соответствующими правами доступа)</w:t>
      </w:r>
    </w:p>
    <w:p w14:paraId="70430C15" w14:textId="77777777" w:rsidR="00CA6B2D" w:rsidRPr="00CA6B2D" w:rsidRDefault="00CA6B2D" w:rsidP="00CA6B2D">
      <w:pPr>
        <w:jc w:val="both"/>
        <w:rPr>
          <w:rFonts w:ascii="Times New Roman" w:hAnsi="Times New Roman" w:cs="Times New Roman"/>
          <w:sz w:val="24"/>
          <w:szCs w:val="24"/>
        </w:rPr>
      </w:pPr>
      <w:r w:rsidRPr="00CA6B2D">
        <w:rPr>
          <w:rFonts w:ascii="Times New Roman" w:hAnsi="Times New Roman" w:cs="Times New Roman"/>
          <w:sz w:val="24"/>
          <w:szCs w:val="24"/>
        </w:rPr>
        <w:t xml:space="preserve">Также можно оставить комментарии к задаче.  </w:t>
      </w:r>
    </w:p>
    <w:p w14:paraId="57337611" w14:textId="77777777" w:rsidR="00CA6B2D" w:rsidRPr="00CA6B2D" w:rsidRDefault="00CA6B2D" w:rsidP="00CA6B2D">
      <w:pPr>
        <w:jc w:val="both"/>
        <w:rPr>
          <w:rFonts w:ascii="Times New Roman" w:hAnsi="Times New Roman" w:cs="Times New Roman"/>
          <w:sz w:val="24"/>
          <w:szCs w:val="24"/>
        </w:rPr>
      </w:pPr>
      <w:r w:rsidRPr="00CA6B2D">
        <w:rPr>
          <w:rFonts w:ascii="Times New Roman" w:hAnsi="Times New Roman" w:cs="Times New Roman"/>
          <w:sz w:val="24"/>
          <w:szCs w:val="24"/>
        </w:rPr>
        <w:t>Раздел файлы. Здесь можно загрузить до десяти файлов, не более 5мбайт каждый - для удобства выполнения задачи. Например - можно загрузить фотографию неисправного извещателя.</w:t>
      </w:r>
    </w:p>
    <w:p w14:paraId="6C454E81" w14:textId="46135A6B" w:rsidR="00CA6B2D" w:rsidRPr="00CA6B2D" w:rsidRDefault="00CA6B2D" w:rsidP="00CA6B2D">
      <w:pPr>
        <w:jc w:val="both"/>
        <w:rPr>
          <w:rFonts w:ascii="Times New Roman" w:hAnsi="Times New Roman" w:cs="Times New Roman"/>
          <w:sz w:val="24"/>
          <w:szCs w:val="24"/>
        </w:rPr>
      </w:pPr>
      <w:r w:rsidRPr="00CA6B2D">
        <w:rPr>
          <w:rFonts w:ascii="Times New Roman" w:hAnsi="Times New Roman" w:cs="Times New Roman"/>
          <w:sz w:val="24"/>
          <w:szCs w:val="24"/>
        </w:rPr>
        <w:t>Раздел работы. Таблица заполняется системой при регламентном обслуживании. Содержит информацию: Вид работ, состав работ, технологическая карта</w:t>
      </w:r>
      <w:r w:rsidR="00A40BA9">
        <w:rPr>
          <w:rFonts w:ascii="Times New Roman" w:hAnsi="Times New Roman" w:cs="Times New Roman"/>
          <w:sz w:val="24"/>
          <w:szCs w:val="24"/>
        </w:rPr>
        <w:t>.</w:t>
      </w:r>
      <w:r w:rsidRPr="00CA6B2D">
        <w:rPr>
          <w:rFonts w:ascii="Times New Roman" w:hAnsi="Times New Roman" w:cs="Times New Roman"/>
          <w:sz w:val="24"/>
          <w:szCs w:val="24"/>
        </w:rPr>
        <w:t xml:space="preserve"> </w:t>
      </w:r>
    </w:p>
    <w:p w14:paraId="1CEBD0DC" w14:textId="17E7148F" w:rsidR="00CA6B2D" w:rsidRPr="00CA6B2D" w:rsidRDefault="00CA6B2D" w:rsidP="00CA6B2D">
      <w:pPr>
        <w:jc w:val="both"/>
        <w:rPr>
          <w:rFonts w:ascii="Times New Roman" w:hAnsi="Times New Roman" w:cs="Times New Roman"/>
          <w:sz w:val="24"/>
          <w:szCs w:val="24"/>
        </w:rPr>
      </w:pPr>
      <w:r w:rsidRPr="00CA6B2D">
        <w:rPr>
          <w:rFonts w:ascii="Times New Roman" w:hAnsi="Times New Roman" w:cs="Times New Roman"/>
          <w:sz w:val="24"/>
          <w:szCs w:val="24"/>
        </w:rPr>
        <w:t xml:space="preserve">При наведении на значок </w:t>
      </w:r>
      <w:r w:rsidR="00A40BA9">
        <w:rPr>
          <w:rFonts w:ascii="Times New Roman" w:hAnsi="Times New Roman" w:cs="Times New Roman"/>
          <w:sz w:val="24"/>
          <w:szCs w:val="24"/>
        </w:rPr>
        <w:t>«</w:t>
      </w:r>
      <w:r w:rsidRPr="00CA6B2D">
        <w:rPr>
          <w:rFonts w:ascii="Times New Roman" w:hAnsi="Times New Roman" w:cs="Times New Roman"/>
          <w:sz w:val="24"/>
          <w:szCs w:val="24"/>
        </w:rPr>
        <w:t>информация</w:t>
      </w:r>
      <w:r w:rsidR="00A40BA9">
        <w:rPr>
          <w:rFonts w:ascii="Times New Roman" w:hAnsi="Times New Roman" w:cs="Times New Roman"/>
          <w:sz w:val="24"/>
          <w:szCs w:val="24"/>
        </w:rPr>
        <w:t>»</w:t>
      </w:r>
      <w:r w:rsidRPr="00CA6B2D">
        <w:rPr>
          <w:rFonts w:ascii="Times New Roman" w:hAnsi="Times New Roman" w:cs="Times New Roman"/>
          <w:sz w:val="24"/>
          <w:szCs w:val="24"/>
        </w:rPr>
        <w:t>, отображаются нормативные документы.</w:t>
      </w:r>
    </w:p>
    <w:p w14:paraId="1DB84BCF" w14:textId="77777777" w:rsidR="00CA6B2D" w:rsidRPr="00CA6B2D" w:rsidRDefault="00CA6B2D" w:rsidP="00CA6B2D">
      <w:pPr>
        <w:jc w:val="both"/>
        <w:rPr>
          <w:rFonts w:ascii="Times New Roman" w:hAnsi="Times New Roman" w:cs="Times New Roman"/>
          <w:sz w:val="24"/>
          <w:szCs w:val="24"/>
        </w:rPr>
      </w:pPr>
      <w:r w:rsidRPr="00CA6B2D">
        <w:rPr>
          <w:rFonts w:ascii="Times New Roman" w:hAnsi="Times New Roman" w:cs="Times New Roman"/>
          <w:sz w:val="24"/>
          <w:szCs w:val="24"/>
        </w:rPr>
        <w:t>В разделе о задаче: дата её создания, начало и окончание работ.</w:t>
      </w:r>
    </w:p>
    <w:p w14:paraId="178AB562" w14:textId="77777777" w:rsidR="00CA6B2D" w:rsidRDefault="00CA6B2D" w:rsidP="00BC67E6">
      <w:pPr>
        <w:spacing w:line="276" w:lineRule="auto"/>
        <w:jc w:val="both"/>
        <w:rPr>
          <w:rFonts w:ascii="Times New Roman" w:hAnsi="Times New Roman" w:cs="Times New Roman"/>
          <w:sz w:val="24"/>
          <w:szCs w:val="24"/>
        </w:rPr>
      </w:pPr>
    </w:p>
    <w:p w14:paraId="611E44F8" w14:textId="25129E05" w:rsidR="003B130B" w:rsidRDefault="00CA6B2D" w:rsidP="00BC67E6">
      <w:pPr>
        <w:spacing w:line="276" w:lineRule="auto"/>
        <w:jc w:val="both"/>
        <w:rPr>
          <w:rFonts w:ascii="Times New Roman" w:hAnsi="Times New Roman" w:cs="Times New Roman"/>
          <w:sz w:val="24"/>
          <w:szCs w:val="24"/>
        </w:rPr>
      </w:pPr>
      <w:r w:rsidRPr="00CA6B2D">
        <w:rPr>
          <w:rFonts w:ascii="Times New Roman" w:hAnsi="Times New Roman" w:cs="Times New Roman"/>
          <w:noProof/>
          <w:sz w:val="24"/>
          <w:szCs w:val="24"/>
        </w:rPr>
        <w:lastRenderedPageBreak/>
        <w:drawing>
          <wp:inline distT="0" distB="0" distL="0" distR="0" wp14:anchorId="5644EB93" wp14:editId="6A2427F6">
            <wp:extent cx="5940425" cy="7192645"/>
            <wp:effectExtent l="0" t="0" r="3175"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7192645"/>
                    </a:xfrm>
                    <a:prstGeom prst="rect">
                      <a:avLst/>
                    </a:prstGeom>
                  </pic:spPr>
                </pic:pic>
              </a:graphicData>
            </a:graphic>
          </wp:inline>
        </w:drawing>
      </w:r>
    </w:p>
    <w:p w14:paraId="6148BDED" w14:textId="77777777" w:rsidR="003B130B" w:rsidRDefault="003B130B" w:rsidP="00BC67E6">
      <w:pPr>
        <w:spacing w:line="276" w:lineRule="auto"/>
        <w:jc w:val="both"/>
        <w:rPr>
          <w:rFonts w:ascii="Times New Roman" w:hAnsi="Times New Roman" w:cs="Times New Roman"/>
          <w:sz w:val="24"/>
          <w:szCs w:val="24"/>
        </w:rPr>
      </w:pPr>
    </w:p>
    <w:p w14:paraId="3EAB1327" w14:textId="77777777" w:rsidR="003B130B" w:rsidRDefault="003B130B" w:rsidP="00BC67E6">
      <w:pPr>
        <w:spacing w:line="276" w:lineRule="auto"/>
        <w:jc w:val="both"/>
        <w:rPr>
          <w:rFonts w:ascii="Times New Roman" w:hAnsi="Times New Roman" w:cs="Times New Roman"/>
          <w:sz w:val="24"/>
          <w:szCs w:val="24"/>
        </w:rPr>
      </w:pPr>
    </w:p>
    <w:p w14:paraId="440A81C8" w14:textId="77777777" w:rsidR="003B130B" w:rsidRDefault="003B130B" w:rsidP="00BC67E6">
      <w:pPr>
        <w:spacing w:line="276" w:lineRule="auto"/>
        <w:jc w:val="both"/>
        <w:rPr>
          <w:rFonts w:ascii="Times New Roman" w:hAnsi="Times New Roman" w:cs="Times New Roman"/>
          <w:sz w:val="24"/>
          <w:szCs w:val="24"/>
        </w:rPr>
      </w:pPr>
    </w:p>
    <w:p w14:paraId="62219B7D" w14:textId="77777777" w:rsidR="003B130B" w:rsidRDefault="003B130B" w:rsidP="00BC67E6">
      <w:pPr>
        <w:spacing w:line="276" w:lineRule="auto"/>
        <w:jc w:val="both"/>
        <w:rPr>
          <w:rFonts w:ascii="Times New Roman" w:hAnsi="Times New Roman" w:cs="Times New Roman"/>
          <w:sz w:val="24"/>
          <w:szCs w:val="24"/>
        </w:rPr>
      </w:pPr>
    </w:p>
    <w:p w14:paraId="3E56EF57" w14:textId="77777777" w:rsidR="003B130B" w:rsidRDefault="003B130B" w:rsidP="00BC67E6">
      <w:pPr>
        <w:spacing w:line="276" w:lineRule="auto"/>
        <w:jc w:val="both"/>
        <w:rPr>
          <w:rFonts w:ascii="Times New Roman" w:hAnsi="Times New Roman" w:cs="Times New Roman"/>
          <w:sz w:val="24"/>
          <w:szCs w:val="24"/>
        </w:rPr>
      </w:pPr>
    </w:p>
    <w:p w14:paraId="2828A9C9" w14:textId="77777777" w:rsidR="003B130B" w:rsidRDefault="003B130B" w:rsidP="00BC67E6">
      <w:pPr>
        <w:spacing w:line="276" w:lineRule="auto"/>
        <w:jc w:val="both"/>
        <w:rPr>
          <w:rFonts w:ascii="Times New Roman" w:hAnsi="Times New Roman" w:cs="Times New Roman"/>
          <w:sz w:val="24"/>
          <w:szCs w:val="24"/>
        </w:rPr>
      </w:pPr>
    </w:p>
    <w:p w14:paraId="3B063AF1" w14:textId="77777777" w:rsidR="003B130B" w:rsidRDefault="003B130B" w:rsidP="00BC67E6">
      <w:pPr>
        <w:spacing w:line="276" w:lineRule="auto"/>
        <w:jc w:val="both"/>
        <w:rPr>
          <w:rFonts w:ascii="Times New Roman" w:hAnsi="Times New Roman" w:cs="Times New Roman"/>
          <w:sz w:val="24"/>
          <w:szCs w:val="24"/>
        </w:rPr>
      </w:pPr>
    </w:p>
    <w:p w14:paraId="79100EDB" w14:textId="77777777" w:rsidR="003B130B" w:rsidRDefault="003B130B" w:rsidP="00BC67E6">
      <w:pPr>
        <w:spacing w:line="276" w:lineRule="auto"/>
        <w:jc w:val="both"/>
        <w:rPr>
          <w:rFonts w:ascii="Times New Roman" w:hAnsi="Times New Roman" w:cs="Times New Roman"/>
          <w:sz w:val="24"/>
          <w:szCs w:val="24"/>
        </w:rPr>
      </w:pPr>
    </w:p>
    <w:p w14:paraId="7816E98E" w14:textId="18D1BF84" w:rsidR="00C51646" w:rsidRDefault="00C51646" w:rsidP="00BC67E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Для отслеживания событий на объектах и выполненных </w:t>
      </w:r>
      <w:r w:rsidR="00507B2D">
        <w:rPr>
          <w:rFonts w:ascii="Times New Roman" w:hAnsi="Times New Roman" w:cs="Times New Roman"/>
          <w:sz w:val="24"/>
          <w:szCs w:val="24"/>
        </w:rPr>
        <w:t>работ</w:t>
      </w:r>
      <w:r w:rsidR="00A40BA9">
        <w:rPr>
          <w:rFonts w:ascii="Times New Roman" w:hAnsi="Times New Roman" w:cs="Times New Roman"/>
          <w:sz w:val="24"/>
          <w:szCs w:val="24"/>
        </w:rPr>
        <w:t>ах</w:t>
      </w:r>
      <w:r w:rsidR="00507B2D">
        <w:rPr>
          <w:rFonts w:ascii="Times New Roman" w:hAnsi="Times New Roman" w:cs="Times New Roman"/>
          <w:sz w:val="24"/>
          <w:szCs w:val="24"/>
        </w:rPr>
        <w:t xml:space="preserve"> используется интерфейс «журнал</w:t>
      </w:r>
      <w:r w:rsidR="00490E53">
        <w:rPr>
          <w:rFonts w:ascii="Times New Roman" w:hAnsi="Times New Roman" w:cs="Times New Roman"/>
          <w:sz w:val="24"/>
          <w:szCs w:val="24"/>
        </w:rPr>
        <w:t>ы</w:t>
      </w:r>
      <w:r w:rsidR="00507B2D">
        <w:rPr>
          <w:rFonts w:ascii="Times New Roman" w:hAnsi="Times New Roman" w:cs="Times New Roman"/>
          <w:sz w:val="24"/>
          <w:szCs w:val="24"/>
        </w:rPr>
        <w:t>».</w:t>
      </w:r>
    </w:p>
    <w:p w14:paraId="220AF27C" w14:textId="77777777" w:rsidR="00507B2D" w:rsidRDefault="00507B2D" w:rsidP="00BC67E6">
      <w:pPr>
        <w:spacing w:line="276" w:lineRule="auto"/>
        <w:jc w:val="both"/>
        <w:rPr>
          <w:rFonts w:ascii="Times New Roman" w:hAnsi="Times New Roman" w:cs="Times New Roman"/>
          <w:sz w:val="24"/>
          <w:szCs w:val="24"/>
        </w:rPr>
      </w:pPr>
      <w:r w:rsidRPr="00507B2D">
        <w:t xml:space="preserve"> </w:t>
      </w:r>
      <w:r w:rsidRPr="00507B2D">
        <w:rPr>
          <w:noProof/>
        </w:rPr>
        <w:t xml:space="preserve"> </w:t>
      </w:r>
      <w:r w:rsidR="00827D9F" w:rsidRPr="00827D9F">
        <w:rPr>
          <w:noProof/>
        </w:rPr>
        <w:drawing>
          <wp:inline distT="0" distB="0" distL="0" distR="0" wp14:anchorId="316BAF2A" wp14:editId="0B2B993B">
            <wp:extent cx="2734057" cy="1419423"/>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34057" cy="1419423"/>
                    </a:xfrm>
                    <a:prstGeom prst="rect">
                      <a:avLst/>
                    </a:prstGeom>
                  </pic:spPr>
                </pic:pic>
              </a:graphicData>
            </a:graphic>
          </wp:inline>
        </w:drawing>
      </w:r>
      <w:r w:rsidR="00827D9F" w:rsidRPr="00827D9F">
        <w:rPr>
          <w:noProof/>
        </w:rPr>
        <w:t xml:space="preserve"> </w:t>
      </w:r>
      <w:r w:rsidRPr="00507B2D">
        <w:rPr>
          <w:noProof/>
        </w:rPr>
        <w:drawing>
          <wp:inline distT="0" distB="0" distL="0" distR="0" wp14:anchorId="22A21E0A" wp14:editId="4067228D">
            <wp:extent cx="5940425" cy="3194050"/>
            <wp:effectExtent l="0" t="0" r="3175"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3194050"/>
                    </a:xfrm>
                    <a:prstGeom prst="rect">
                      <a:avLst/>
                    </a:prstGeom>
                  </pic:spPr>
                </pic:pic>
              </a:graphicData>
            </a:graphic>
          </wp:inline>
        </w:drawing>
      </w:r>
    </w:p>
    <w:p w14:paraId="1905494E" w14:textId="77777777" w:rsidR="00866656" w:rsidRDefault="00507B2D" w:rsidP="00BC67E6">
      <w:pPr>
        <w:spacing w:line="276" w:lineRule="auto"/>
        <w:jc w:val="both"/>
        <w:rPr>
          <w:rFonts w:ascii="Times New Roman" w:hAnsi="Times New Roman" w:cs="Times New Roman"/>
          <w:sz w:val="24"/>
          <w:szCs w:val="24"/>
        </w:rPr>
      </w:pPr>
      <w:r w:rsidRPr="00507B2D">
        <w:rPr>
          <w:rFonts w:ascii="Times New Roman" w:hAnsi="Times New Roman" w:cs="Times New Roman"/>
          <w:noProof/>
          <w:sz w:val="24"/>
          <w:szCs w:val="24"/>
        </w:rPr>
        <w:drawing>
          <wp:inline distT="0" distB="0" distL="0" distR="0" wp14:anchorId="4FA5488C" wp14:editId="12DD0E16">
            <wp:extent cx="5940425" cy="2915920"/>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2915920"/>
                    </a:xfrm>
                    <a:prstGeom prst="rect">
                      <a:avLst/>
                    </a:prstGeom>
                  </pic:spPr>
                </pic:pic>
              </a:graphicData>
            </a:graphic>
          </wp:inline>
        </w:drawing>
      </w:r>
    </w:p>
    <w:p w14:paraId="39D125EF" w14:textId="77777777" w:rsidR="00866656" w:rsidRDefault="00866656" w:rsidP="00BC67E6">
      <w:pPr>
        <w:spacing w:line="276" w:lineRule="auto"/>
        <w:jc w:val="both"/>
        <w:rPr>
          <w:rFonts w:ascii="Times New Roman" w:hAnsi="Times New Roman" w:cs="Times New Roman"/>
          <w:sz w:val="24"/>
          <w:szCs w:val="24"/>
        </w:rPr>
      </w:pPr>
    </w:p>
    <w:p w14:paraId="27A91825" w14:textId="3309307E" w:rsidR="00866656" w:rsidRDefault="00866656" w:rsidP="00A40BA9">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В</w:t>
      </w:r>
      <w:r w:rsidR="00490E53">
        <w:rPr>
          <w:rFonts w:ascii="Times New Roman" w:hAnsi="Times New Roman" w:cs="Times New Roman"/>
          <w:sz w:val="24"/>
          <w:szCs w:val="24"/>
        </w:rPr>
        <w:t xml:space="preserve"> разделе «</w:t>
      </w:r>
      <w:r>
        <w:rPr>
          <w:rFonts w:ascii="Times New Roman" w:hAnsi="Times New Roman" w:cs="Times New Roman"/>
          <w:sz w:val="24"/>
          <w:szCs w:val="24"/>
        </w:rPr>
        <w:t>эксплуатация» можно найти информацию о планировке объектов, планах помещений, документах для этих объектов и проверить системы на отсутствие ошибок.</w:t>
      </w:r>
    </w:p>
    <w:p w14:paraId="2C4231E3" w14:textId="170C6F05" w:rsidR="006F3800" w:rsidRPr="006F3800" w:rsidRDefault="006F3800" w:rsidP="00A40BA9">
      <w:pPr>
        <w:jc w:val="both"/>
        <w:rPr>
          <w:rFonts w:ascii="Times New Roman" w:hAnsi="Times New Roman" w:cs="Times New Roman"/>
          <w:sz w:val="24"/>
          <w:szCs w:val="24"/>
        </w:rPr>
      </w:pPr>
      <w:r w:rsidRPr="006F3800">
        <w:rPr>
          <w:rFonts w:ascii="Times New Roman" w:hAnsi="Times New Roman" w:cs="Times New Roman"/>
          <w:sz w:val="24"/>
          <w:szCs w:val="24"/>
        </w:rPr>
        <w:t xml:space="preserve">Доступны план-схемы помещений обслуживаемых объектов. С возможностью отображения элементов, делением на зоны и помещения. </w:t>
      </w:r>
    </w:p>
    <w:p w14:paraId="02809D85" w14:textId="77777777" w:rsidR="006F3800" w:rsidRPr="006F3800" w:rsidRDefault="006F3800" w:rsidP="00A40BA9">
      <w:pPr>
        <w:jc w:val="both"/>
        <w:rPr>
          <w:rFonts w:ascii="Times New Roman" w:hAnsi="Times New Roman" w:cs="Times New Roman"/>
          <w:sz w:val="24"/>
          <w:szCs w:val="24"/>
        </w:rPr>
      </w:pPr>
      <w:r w:rsidRPr="006F3800">
        <w:rPr>
          <w:rFonts w:ascii="Times New Roman" w:hAnsi="Times New Roman" w:cs="Times New Roman"/>
          <w:sz w:val="24"/>
          <w:szCs w:val="24"/>
        </w:rPr>
        <w:t xml:space="preserve">Зоны и расставляемое оборудование - строго соответствуют фактическому расположению на объекте. </w:t>
      </w:r>
    </w:p>
    <w:p w14:paraId="5DE9873C" w14:textId="530BC7B7" w:rsidR="006F3800" w:rsidRPr="006F3800" w:rsidRDefault="006F3800" w:rsidP="00A40BA9">
      <w:pPr>
        <w:jc w:val="both"/>
        <w:rPr>
          <w:rFonts w:ascii="Times New Roman" w:hAnsi="Times New Roman" w:cs="Times New Roman"/>
          <w:sz w:val="24"/>
          <w:szCs w:val="24"/>
        </w:rPr>
      </w:pPr>
      <w:r w:rsidRPr="006F3800">
        <w:rPr>
          <w:rFonts w:ascii="Times New Roman" w:hAnsi="Times New Roman" w:cs="Times New Roman"/>
          <w:sz w:val="24"/>
          <w:szCs w:val="24"/>
        </w:rPr>
        <w:t xml:space="preserve">Для удобства, при клике на зону, она увеличивается до масштаба, на котором отображается элемент оборудования. Доступны кнопки: масштабирования, ползунок масштабирования, кнопка возврата к исходным настройкам. </w:t>
      </w:r>
    </w:p>
    <w:p w14:paraId="62F5F5D1" w14:textId="77777777" w:rsidR="006F3800" w:rsidRPr="006F3800" w:rsidRDefault="006F3800" w:rsidP="00A40BA9">
      <w:pPr>
        <w:jc w:val="both"/>
        <w:rPr>
          <w:rFonts w:ascii="Times New Roman" w:hAnsi="Times New Roman" w:cs="Times New Roman"/>
          <w:sz w:val="24"/>
          <w:szCs w:val="24"/>
        </w:rPr>
      </w:pPr>
      <w:r w:rsidRPr="006F3800">
        <w:rPr>
          <w:rFonts w:ascii="Times New Roman" w:hAnsi="Times New Roman" w:cs="Times New Roman"/>
          <w:sz w:val="24"/>
          <w:szCs w:val="24"/>
        </w:rPr>
        <w:t>На иконках оборудования отображается статус оборудования.</w:t>
      </w:r>
    </w:p>
    <w:p w14:paraId="10E437C8" w14:textId="77777777" w:rsidR="006F3800" w:rsidRPr="006F3800" w:rsidRDefault="006F3800" w:rsidP="00A40BA9">
      <w:pPr>
        <w:jc w:val="both"/>
        <w:rPr>
          <w:rFonts w:ascii="Times New Roman" w:hAnsi="Times New Roman" w:cs="Times New Roman"/>
          <w:sz w:val="24"/>
          <w:szCs w:val="24"/>
        </w:rPr>
      </w:pPr>
      <w:r w:rsidRPr="006F3800">
        <w:rPr>
          <w:rFonts w:ascii="Times New Roman" w:hAnsi="Times New Roman" w:cs="Times New Roman"/>
          <w:sz w:val="24"/>
          <w:szCs w:val="24"/>
        </w:rPr>
        <w:t>Восклицательный знак - оборудование неисправно.</w:t>
      </w:r>
    </w:p>
    <w:p w14:paraId="1AB334B2" w14:textId="05F99A77" w:rsidR="006F3800" w:rsidRPr="006F3800" w:rsidRDefault="006F3800" w:rsidP="00A40BA9">
      <w:pPr>
        <w:jc w:val="both"/>
        <w:rPr>
          <w:rFonts w:ascii="Times New Roman" w:hAnsi="Times New Roman" w:cs="Times New Roman"/>
          <w:sz w:val="24"/>
          <w:szCs w:val="24"/>
        </w:rPr>
      </w:pPr>
      <w:r w:rsidRPr="006F3800">
        <w:rPr>
          <w:rFonts w:ascii="Times New Roman" w:hAnsi="Times New Roman" w:cs="Times New Roman"/>
          <w:sz w:val="24"/>
          <w:szCs w:val="24"/>
        </w:rPr>
        <w:t>Круговая диаграмма в светофорном типе - подсказывает количество выполненных и невыполненных задач относительно данной единице оборудования.</w:t>
      </w:r>
    </w:p>
    <w:p w14:paraId="617B61F4" w14:textId="53A778AF" w:rsidR="006F3800" w:rsidRPr="006F3800" w:rsidRDefault="006F3800" w:rsidP="00A40BA9">
      <w:pPr>
        <w:jc w:val="both"/>
        <w:rPr>
          <w:rFonts w:ascii="Times New Roman" w:hAnsi="Times New Roman" w:cs="Times New Roman"/>
          <w:sz w:val="24"/>
          <w:szCs w:val="24"/>
        </w:rPr>
      </w:pPr>
      <w:r w:rsidRPr="006F3800">
        <w:rPr>
          <w:rFonts w:ascii="Times New Roman" w:hAnsi="Times New Roman" w:cs="Times New Roman"/>
          <w:sz w:val="24"/>
          <w:szCs w:val="24"/>
        </w:rPr>
        <w:t xml:space="preserve">Интерфейс снабжен инструментами управления, зонами, и оборудованием: добавление шлейфа, редактирование шлейфа, расстановка оборудования. </w:t>
      </w:r>
    </w:p>
    <w:p w14:paraId="5569C1B4" w14:textId="77777777" w:rsidR="006F3800" w:rsidRPr="006F3800" w:rsidRDefault="006F3800" w:rsidP="006F3800">
      <w:pPr>
        <w:rPr>
          <w:rFonts w:ascii="Times New Roman" w:hAnsi="Times New Roman" w:cs="Times New Roman"/>
          <w:sz w:val="24"/>
          <w:szCs w:val="24"/>
        </w:rPr>
      </w:pPr>
      <w:r w:rsidRPr="006F3800">
        <w:rPr>
          <w:rFonts w:ascii="Times New Roman" w:hAnsi="Times New Roman" w:cs="Times New Roman"/>
          <w:sz w:val="24"/>
          <w:szCs w:val="24"/>
        </w:rPr>
        <w:t xml:space="preserve">При наличии интеграции в интерфейсе отображается лента последних событий. В формате: действия, зона, номер шлейфа. Все события подкраиваются цветами в соответствии с шаблоном. </w:t>
      </w:r>
    </w:p>
    <w:p w14:paraId="0678A12F" w14:textId="5ACDA6EB" w:rsidR="006F3800" w:rsidRPr="006F3800" w:rsidRDefault="006F3800" w:rsidP="006F3800">
      <w:pPr>
        <w:rPr>
          <w:rFonts w:ascii="Times New Roman" w:hAnsi="Times New Roman" w:cs="Times New Roman"/>
          <w:sz w:val="24"/>
          <w:szCs w:val="24"/>
        </w:rPr>
      </w:pPr>
      <w:r w:rsidRPr="006F3800">
        <w:rPr>
          <w:rFonts w:ascii="Times New Roman" w:hAnsi="Times New Roman" w:cs="Times New Roman"/>
          <w:sz w:val="24"/>
          <w:szCs w:val="24"/>
        </w:rPr>
        <w:t xml:space="preserve">Пример: пожар, помещения коридор, номер шлейфа - будет подкрашиваться красным цветом. Выделенные зоны на плане помещений также подкраиваются в соответствии с последним сигналом. При клике на события подсистема автоматически отображает </w:t>
      </w:r>
      <w:proofErr w:type="gramStart"/>
      <w:r w:rsidRPr="006F3800">
        <w:rPr>
          <w:rFonts w:ascii="Times New Roman" w:hAnsi="Times New Roman" w:cs="Times New Roman"/>
          <w:sz w:val="24"/>
          <w:szCs w:val="24"/>
        </w:rPr>
        <w:t>увеличенную зону помещения</w:t>
      </w:r>
      <w:proofErr w:type="gramEnd"/>
      <w:r w:rsidRPr="006F3800">
        <w:rPr>
          <w:rFonts w:ascii="Times New Roman" w:hAnsi="Times New Roman" w:cs="Times New Roman"/>
          <w:sz w:val="24"/>
          <w:szCs w:val="24"/>
        </w:rPr>
        <w:t xml:space="preserve"> на котором произошло событие.</w:t>
      </w:r>
    </w:p>
    <w:p w14:paraId="5CCC3FF8" w14:textId="77777777" w:rsidR="006F3800" w:rsidRPr="006F3800" w:rsidRDefault="006F3800" w:rsidP="006F3800">
      <w:pPr>
        <w:rPr>
          <w:rFonts w:ascii="Times New Roman" w:hAnsi="Times New Roman" w:cs="Times New Roman"/>
        </w:rPr>
      </w:pPr>
      <w:r w:rsidRPr="006F3800">
        <w:rPr>
          <w:rFonts w:ascii="Times New Roman" w:hAnsi="Times New Roman" w:cs="Times New Roman"/>
          <w:sz w:val="24"/>
          <w:szCs w:val="24"/>
        </w:rPr>
        <w:t>В интерфейсе можно выбрать объект, этаж и конкретное помещение.</w:t>
      </w:r>
    </w:p>
    <w:p w14:paraId="0296173C" w14:textId="77777777" w:rsidR="006F3800" w:rsidRDefault="006F3800" w:rsidP="00BC67E6">
      <w:pPr>
        <w:spacing w:line="276" w:lineRule="auto"/>
        <w:jc w:val="both"/>
        <w:rPr>
          <w:rFonts w:ascii="Times New Roman" w:hAnsi="Times New Roman" w:cs="Times New Roman"/>
          <w:sz w:val="24"/>
          <w:szCs w:val="24"/>
        </w:rPr>
      </w:pPr>
    </w:p>
    <w:p w14:paraId="1D100083" w14:textId="77777777" w:rsidR="00507B2D" w:rsidRDefault="00507B2D" w:rsidP="00BC67E6">
      <w:pPr>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7212B2" wp14:editId="4444130D">
            <wp:extent cx="2705735" cy="21907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05735" cy="2190750"/>
                    </a:xfrm>
                    <a:prstGeom prst="rect">
                      <a:avLst/>
                    </a:prstGeom>
                    <a:noFill/>
                  </pic:spPr>
                </pic:pic>
              </a:graphicData>
            </a:graphic>
          </wp:inline>
        </w:drawing>
      </w:r>
    </w:p>
    <w:p w14:paraId="09F0567E" w14:textId="77777777" w:rsidR="00507B2D" w:rsidRDefault="00866656" w:rsidP="00BC67E6">
      <w:pPr>
        <w:spacing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29BB224" wp14:editId="2A0DCF71">
            <wp:extent cx="4810760" cy="5163185"/>
            <wp:effectExtent l="0" t="0" r="889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10760" cy="5163185"/>
                    </a:xfrm>
                    <a:prstGeom prst="rect">
                      <a:avLst/>
                    </a:prstGeom>
                    <a:noFill/>
                  </pic:spPr>
                </pic:pic>
              </a:graphicData>
            </a:graphic>
          </wp:inline>
        </w:drawing>
      </w:r>
    </w:p>
    <w:p w14:paraId="23EC525F" w14:textId="3C20D0EB" w:rsidR="006F3800" w:rsidRDefault="006F3800" w:rsidP="00BC67E6">
      <w:pPr>
        <w:spacing w:line="276" w:lineRule="auto"/>
        <w:jc w:val="both"/>
        <w:rPr>
          <w:rFonts w:ascii="Times New Roman" w:hAnsi="Times New Roman" w:cs="Times New Roman"/>
          <w:sz w:val="24"/>
          <w:szCs w:val="24"/>
        </w:rPr>
      </w:pPr>
    </w:p>
    <w:p w14:paraId="17BFF245" w14:textId="2215F410" w:rsidR="006F3800" w:rsidRPr="00A40BA9" w:rsidRDefault="006F3800" w:rsidP="006F3800">
      <w:pPr>
        <w:rPr>
          <w:rFonts w:ascii="Times New Roman" w:hAnsi="Times New Roman" w:cs="Times New Roman"/>
          <w:b/>
          <w:sz w:val="24"/>
          <w:szCs w:val="24"/>
        </w:rPr>
      </w:pPr>
      <w:r w:rsidRPr="00A40BA9">
        <w:rPr>
          <w:rFonts w:ascii="Times New Roman" w:hAnsi="Times New Roman" w:cs="Times New Roman"/>
          <w:b/>
          <w:sz w:val="24"/>
          <w:szCs w:val="24"/>
        </w:rPr>
        <w:t>Проверка работоспособности систем</w:t>
      </w:r>
      <w:r w:rsidR="00A40BA9" w:rsidRPr="00A40BA9">
        <w:rPr>
          <w:rFonts w:ascii="Times New Roman" w:hAnsi="Times New Roman" w:cs="Times New Roman"/>
          <w:b/>
          <w:sz w:val="24"/>
          <w:szCs w:val="24"/>
        </w:rPr>
        <w:t>.</w:t>
      </w:r>
    </w:p>
    <w:p w14:paraId="2CDD6397" w14:textId="6D6BAEFF" w:rsidR="006F3800" w:rsidRPr="006F3800" w:rsidRDefault="006F3800" w:rsidP="006F3800">
      <w:pPr>
        <w:rPr>
          <w:rFonts w:ascii="Times New Roman" w:hAnsi="Times New Roman" w:cs="Times New Roman"/>
          <w:sz w:val="24"/>
          <w:szCs w:val="24"/>
        </w:rPr>
      </w:pPr>
      <w:r w:rsidRPr="006F3800">
        <w:rPr>
          <w:rFonts w:ascii="Times New Roman" w:hAnsi="Times New Roman" w:cs="Times New Roman"/>
          <w:sz w:val="24"/>
          <w:szCs w:val="24"/>
        </w:rPr>
        <w:t xml:space="preserve">Предоставляется возможность в полуавтоматическом режиме выполнить проверку работоспособности систем ППЗ. Для этого необходимо выбрать систему - после чего запуститься </w:t>
      </w:r>
      <w:r w:rsidR="00A40BA9">
        <w:rPr>
          <w:rFonts w:ascii="Times New Roman" w:hAnsi="Times New Roman" w:cs="Times New Roman"/>
          <w:sz w:val="24"/>
          <w:szCs w:val="24"/>
        </w:rPr>
        <w:t xml:space="preserve">процесс </w:t>
      </w:r>
      <w:r w:rsidRPr="006F3800">
        <w:rPr>
          <w:rFonts w:ascii="Times New Roman" w:hAnsi="Times New Roman" w:cs="Times New Roman"/>
          <w:sz w:val="24"/>
          <w:szCs w:val="24"/>
        </w:rPr>
        <w:t>формировани</w:t>
      </w:r>
      <w:r w:rsidR="00A40BA9">
        <w:rPr>
          <w:rFonts w:ascii="Times New Roman" w:hAnsi="Times New Roman" w:cs="Times New Roman"/>
          <w:sz w:val="24"/>
          <w:szCs w:val="24"/>
        </w:rPr>
        <w:t>я</w:t>
      </w:r>
      <w:r w:rsidRPr="006F3800">
        <w:rPr>
          <w:rFonts w:ascii="Times New Roman" w:hAnsi="Times New Roman" w:cs="Times New Roman"/>
          <w:sz w:val="24"/>
          <w:szCs w:val="24"/>
        </w:rPr>
        <w:t xml:space="preserve"> акта. Необходимо заполнить преамбулу, </w:t>
      </w:r>
      <w:r w:rsidR="00A40BA9">
        <w:rPr>
          <w:rFonts w:ascii="Times New Roman" w:hAnsi="Times New Roman" w:cs="Times New Roman"/>
          <w:sz w:val="24"/>
          <w:szCs w:val="24"/>
        </w:rPr>
        <w:t xml:space="preserve">в </w:t>
      </w:r>
      <w:r w:rsidRPr="006F3800">
        <w:rPr>
          <w:rFonts w:ascii="Times New Roman" w:hAnsi="Times New Roman" w:cs="Times New Roman"/>
          <w:sz w:val="24"/>
          <w:szCs w:val="24"/>
        </w:rPr>
        <w:t>котор</w:t>
      </w:r>
      <w:r w:rsidR="00A40BA9">
        <w:rPr>
          <w:rFonts w:ascii="Times New Roman" w:hAnsi="Times New Roman" w:cs="Times New Roman"/>
          <w:sz w:val="24"/>
          <w:szCs w:val="24"/>
        </w:rPr>
        <w:t>ой</w:t>
      </w:r>
      <w:r w:rsidRPr="006F3800">
        <w:rPr>
          <w:rFonts w:ascii="Times New Roman" w:hAnsi="Times New Roman" w:cs="Times New Roman"/>
          <w:sz w:val="24"/>
          <w:szCs w:val="24"/>
        </w:rPr>
        <w:t xml:space="preserve"> определяет</w:t>
      </w:r>
      <w:r w:rsidR="00A40BA9">
        <w:rPr>
          <w:rFonts w:ascii="Times New Roman" w:hAnsi="Times New Roman" w:cs="Times New Roman"/>
          <w:sz w:val="24"/>
          <w:szCs w:val="24"/>
        </w:rPr>
        <w:t>ся</w:t>
      </w:r>
      <w:r w:rsidRPr="006F3800">
        <w:rPr>
          <w:rFonts w:ascii="Times New Roman" w:hAnsi="Times New Roman" w:cs="Times New Roman"/>
          <w:sz w:val="24"/>
          <w:szCs w:val="24"/>
        </w:rPr>
        <w:t xml:space="preserve">: </w:t>
      </w:r>
      <w:r w:rsidR="00A40BA9">
        <w:rPr>
          <w:rFonts w:ascii="Times New Roman" w:hAnsi="Times New Roman" w:cs="Times New Roman"/>
          <w:sz w:val="24"/>
          <w:szCs w:val="24"/>
        </w:rPr>
        <w:t xml:space="preserve">состав </w:t>
      </w:r>
      <w:r w:rsidRPr="006F3800">
        <w:rPr>
          <w:rFonts w:ascii="Times New Roman" w:hAnsi="Times New Roman" w:cs="Times New Roman"/>
          <w:sz w:val="24"/>
          <w:szCs w:val="24"/>
        </w:rPr>
        <w:t>комисс</w:t>
      </w:r>
      <w:r w:rsidR="00A40BA9">
        <w:rPr>
          <w:rFonts w:ascii="Times New Roman" w:hAnsi="Times New Roman" w:cs="Times New Roman"/>
          <w:sz w:val="24"/>
          <w:szCs w:val="24"/>
        </w:rPr>
        <w:t>ии</w:t>
      </w:r>
      <w:r w:rsidRPr="006F3800">
        <w:rPr>
          <w:rFonts w:ascii="Times New Roman" w:hAnsi="Times New Roman" w:cs="Times New Roman"/>
          <w:sz w:val="24"/>
          <w:szCs w:val="24"/>
        </w:rPr>
        <w:t xml:space="preserve"> минимум из трех сотрудников, объект, доп. данные по необходимости</w:t>
      </w:r>
      <w:r w:rsidR="00A40BA9">
        <w:rPr>
          <w:rFonts w:ascii="Times New Roman" w:hAnsi="Times New Roman" w:cs="Times New Roman"/>
          <w:sz w:val="24"/>
          <w:szCs w:val="24"/>
        </w:rPr>
        <w:t>. После заполнения полей необходимо</w:t>
      </w:r>
      <w:r w:rsidRPr="006F3800">
        <w:rPr>
          <w:rFonts w:ascii="Times New Roman" w:hAnsi="Times New Roman" w:cs="Times New Roman"/>
          <w:sz w:val="24"/>
          <w:szCs w:val="24"/>
        </w:rPr>
        <w:t xml:space="preserve"> перейти к проверке работоспособности. </w:t>
      </w:r>
    </w:p>
    <w:p w14:paraId="416FE999" w14:textId="5AEF6BB4" w:rsidR="006F3800" w:rsidRPr="006F3800" w:rsidRDefault="006F3800" w:rsidP="006F3800">
      <w:pPr>
        <w:rPr>
          <w:rFonts w:ascii="Times New Roman" w:hAnsi="Times New Roman" w:cs="Times New Roman"/>
          <w:sz w:val="24"/>
          <w:szCs w:val="24"/>
        </w:rPr>
      </w:pPr>
      <w:r w:rsidRPr="006F3800">
        <w:rPr>
          <w:rFonts w:ascii="Times New Roman" w:hAnsi="Times New Roman" w:cs="Times New Roman"/>
          <w:sz w:val="24"/>
          <w:szCs w:val="24"/>
        </w:rPr>
        <w:t>Проверка состоит из десяти пунктов, фиксирует в соответствии фактический результат, а также доп. параметры.</w:t>
      </w:r>
    </w:p>
    <w:p w14:paraId="7D617137" w14:textId="2ADAC541" w:rsidR="006F3800" w:rsidRPr="006F3800" w:rsidRDefault="00A40BA9" w:rsidP="006F3800">
      <w:pPr>
        <w:rPr>
          <w:rFonts w:ascii="Times New Roman" w:hAnsi="Times New Roman" w:cs="Times New Roman"/>
          <w:sz w:val="24"/>
          <w:szCs w:val="24"/>
        </w:rPr>
      </w:pPr>
      <w:r>
        <w:rPr>
          <w:rFonts w:ascii="Times New Roman" w:hAnsi="Times New Roman" w:cs="Times New Roman"/>
          <w:sz w:val="24"/>
          <w:szCs w:val="24"/>
        </w:rPr>
        <w:t>Необходимо в</w:t>
      </w:r>
      <w:r w:rsidR="006F3800" w:rsidRPr="006F3800">
        <w:rPr>
          <w:rFonts w:ascii="Times New Roman" w:hAnsi="Times New Roman" w:cs="Times New Roman"/>
          <w:sz w:val="24"/>
          <w:szCs w:val="24"/>
        </w:rPr>
        <w:t xml:space="preserve">нести данные по измерительному оборудованию, по результатам проверки программа создаст два документы. </w:t>
      </w:r>
    </w:p>
    <w:p w14:paraId="51FB8902" w14:textId="77777777" w:rsidR="006F3800" w:rsidRDefault="006F3800" w:rsidP="00BC67E6">
      <w:pPr>
        <w:spacing w:line="276" w:lineRule="auto"/>
        <w:jc w:val="both"/>
        <w:rPr>
          <w:rFonts w:ascii="Times New Roman" w:hAnsi="Times New Roman" w:cs="Times New Roman"/>
          <w:sz w:val="24"/>
          <w:szCs w:val="24"/>
        </w:rPr>
      </w:pPr>
    </w:p>
    <w:p w14:paraId="6432DC63" w14:textId="5BBF95BB" w:rsidR="00507B2D" w:rsidRDefault="00866656" w:rsidP="00BC67E6">
      <w:pPr>
        <w:spacing w:line="276" w:lineRule="auto"/>
        <w:jc w:val="both"/>
        <w:rPr>
          <w:rFonts w:ascii="Times New Roman" w:hAnsi="Times New Roman" w:cs="Times New Roman"/>
          <w:sz w:val="24"/>
          <w:szCs w:val="24"/>
        </w:rPr>
      </w:pPr>
      <w:r w:rsidRPr="00866656">
        <w:rPr>
          <w:rFonts w:ascii="Times New Roman" w:hAnsi="Times New Roman" w:cs="Times New Roman"/>
          <w:noProof/>
          <w:sz w:val="24"/>
          <w:szCs w:val="24"/>
        </w:rPr>
        <w:lastRenderedPageBreak/>
        <w:drawing>
          <wp:inline distT="0" distB="0" distL="0" distR="0" wp14:anchorId="6EDBFD03" wp14:editId="08866091">
            <wp:extent cx="5940425" cy="1803400"/>
            <wp:effectExtent l="0" t="0" r="3175"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1803400"/>
                    </a:xfrm>
                    <a:prstGeom prst="rect">
                      <a:avLst/>
                    </a:prstGeom>
                  </pic:spPr>
                </pic:pic>
              </a:graphicData>
            </a:graphic>
          </wp:inline>
        </w:drawing>
      </w:r>
    </w:p>
    <w:p w14:paraId="78856EDC" w14:textId="4C054DA8" w:rsidR="006F3800" w:rsidRPr="00A40BA9" w:rsidRDefault="006F3800" w:rsidP="006F3800">
      <w:pPr>
        <w:rPr>
          <w:rFonts w:ascii="Times New Roman" w:hAnsi="Times New Roman" w:cs="Times New Roman"/>
          <w:b/>
          <w:sz w:val="24"/>
          <w:szCs w:val="24"/>
        </w:rPr>
      </w:pPr>
      <w:r w:rsidRPr="00A40BA9">
        <w:rPr>
          <w:rFonts w:ascii="Times New Roman" w:hAnsi="Times New Roman" w:cs="Times New Roman"/>
          <w:b/>
          <w:sz w:val="24"/>
          <w:szCs w:val="24"/>
        </w:rPr>
        <w:t>Документы</w:t>
      </w:r>
    </w:p>
    <w:p w14:paraId="49A7460D" w14:textId="5783DB6B" w:rsidR="006F3800" w:rsidRPr="006F3800" w:rsidRDefault="006F3800" w:rsidP="006F3800">
      <w:pPr>
        <w:rPr>
          <w:rFonts w:ascii="Times New Roman" w:hAnsi="Times New Roman" w:cs="Times New Roman"/>
          <w:sz w:val="24"/>
          <w:szCs w:val="24"/>
        </w:rPr>
      </w:pPr>
      <w:r w:rsidRPr="006F3800">
        <w:rPr>
          <w:rFonts w:ascii="Times New Roman" w:hAnsi="Times New Roman" w:cs="Times New Roman"/>
          <w:sz w:val="24"/>
          <w:szCs w:val="24"/>
        </w:rPr>
        <w:t xml:space="preserve">Подсистема отображает все созданные акты в табличном виде, где присутствуют все ранее созданные документы. </w:t>
      </w:r>
    </w:p>
    <w:p w14:paraId="31374893" w14:textId="6C01F4B7" w:rsidR="006F3800" w:rsidRPr="006F3800" w:rsidRDefault="006F3800" w:rsidP="006F3800">
      <w:pPr>
        <w:rPr>
          <w:rFonts w:ascii="Times New Roman" w:hAnsi="Times New Roman" w:cs="Times New Roman"/>
          <w:sz w:val="24"/>
          <w:szCs w:val="24"/>
        </w:rPr>
      </w:pPr>
      <w:r w:rsidRPr="006F3800">
        <w:rPr>
          <w:rFonts w:ascii="Times New Roman" w:hAnsi="Times New Roman" w:cs="Times New Roman"/>
          <w:sz w:val="24"/>
          <w:szCs w:val="24"/>
        </w:rPr>
        <w:t xml:space="preserve">Акт проверки работоспособности. Если по результатам проверки не было обнаружено неисправности, то будет доступен только один документ. В случае обнаружения несоответствия работоспособности одного и более элементов автоматически формируется дефектная ведомость. </w:t>
      </w:r>
    </w:p>
    <w:p w14:paraId="4F4D317D" w14:textId="01625F13" w:rsidR="006F3800" w:rsidRPr="006F3800" w:rsidRDefault="006F3800" w:rsidP="006F3800">
      <w:pPr>
        <w:rPr>
          <w:rFonts w:ascii="Times New Roman" w:hAnsi="Times New Roman" w:cs="Times New Roman"/>
          <w:sz w:val="24"/>
          <w:szCs w:val="24"/>
        </w:rPr>
      </w:pPr>
      <w:r w:rsidRPr="006F3800">
        <w:rPr>
          <w:rFonts w:ascii="Times New Roman" w:hAnsi="Times New Roman" w:cs="Times New Roman"/>
          <w:sz w:val="24"/>
          <w:szCs w:val="24"/>
        </w:rPr>
        <w:t xml:space="preserve">Оба документа доступны для скачивания в формате </w:t>
      </w:r>
      <w:proofErr w:type="spellStart"/>
      <w:r w:rsidRPr="006F3800">
        <w:rPr>
          <w:rFonts w:ascii="Times New Roman" w:hAnsi="Times New Roman" w:cs="Times New Roman"/>
          <w:sz w:val="24"/>
          <w:szCs w:val="24"/>
        </w:rPr>
        <w:t>pdf</w:t>
      </w:r>
      <w:proofErr w:type="spellEnd"/>
      <w:r w:rsidRPr="006F3800">
        <w:rPr>
          <w:rFonts w:ascii="Times New Roman" w:hAnsi="Times New Roman" w:cs="Times New Roman"/>
          <w:sz w:val="24"/>
          <w:szCs w:val="24"/>
        </w:rPr>
        <w:t xml:space="preserve">. </w:t>
      </w:r>
    </w:p>
    <w:p w14:paraId="5FDFFE39" w14:textId="1B009BB6" w:rsidR="006F3800" w:rsidRPr="006F3800" w:rsidRDefault="006F3800" w:rsidP="006F3800">
      <w:pPr>
        <w:rPr>
          <w:rFonts w:ascii="Times New Roman" w:hAnsi="Times New Roman" w:cs="Times New Roman"/>
          <w:sz w:val="24"/>
          <w:szCs w:val="24"/>
          <w:highlight w:val="white"/>
        </w:rPr>
      </w:pPr>
      <w:r w:rsidRPr="006F3800">
        <w:rPr>
          <w:rFonts w:ascii="Times New Roman" w:hAnsi="Times New Roman" w:cs="Times New Roman"/>
          <w:sz w:val="24"/>
          <w:szCs w:val="24"/>
        </w:rPr>
        <w:t xml:space="preserve">Подсистема предполагает возможность установки простой или электронной подписи для всех участников комиссии, которые были указаны в преамбуле </w:t>
      </w:r>
      <w:proofErr w:type="spellStart"/>
      <w:r w:rsidRPr="006F3800">
        <w:rPr>
          <w:rFonts w:ascii="Times New Roman" w:hAnsi="Times New Roman" w:cs="Times New Roman"/>
          <w:sz w:val="24"/>
          <w:szCs w:val="24"/>
        </w:rPr>
        <w:t>АКТа</w:t>
      </w:r>
      <w:proofErr w:type="spellEnd"/>
      <w:r w:rsidRPr="006F3800">
        <w:rPr>
          <w:rFonts w:ascii="Times New Roman" w:hAnsi="Times New Roman" w:cs="Times New Roman"/>
          <w:sz w:val="24"/>
          <w:szCs w:val="24"/>
        </w:rPr>
        <w:t xml:space="preserve"> проверки работоспособности.</w:t>
      </w:r>
    </w:p>
    <w:p w14:paraId="0E3DC026" w14:textId="77777777" w:rsidR="00866656" w:rsidRDefault="00866656" w:rsidP="00BC67E6">
      <w:pPr>
        <w:spacing w:line="276" w:lineRule="auto"/>
        <w:jc w:val="both"/>
        <w:rPr>
          <w:rFonts w:ascii="Times New Roman" w:hAnsi="Times New Roman" w:cs="Times New Roman"/>
          <w:sz w:val="24"/>
          <w:szCs w:val="24"/>
        </w:rPr>
      </w:pPr>
      <w:r w:rsidRPr="00866656">
        <w:rPr>
          <w:rFonts w:ascii="Times New Roman" w:hAnsi="Times New Roman" w:cs="Times New Roman"/>
          <w:noProof/>
          <w:sz w:val="24"/>
          <w:szCs w:val="24"/>
        </w:rPr>
        <w:drawing>
          <wp:inline distT="0" distB="0" distL="0" distR="0" wp14:anchorId="2633538C" wp14:editId="1A18F688">
            <wp:extent cx="5940425" cy="3182620"/>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3182620"/>
                    </a:xfrm>
                    <a:prstGeom prst="rect">
                      <a:avLst/>
                    </a:prstGeom>
                  </pic:spPr>
                </pic:pic>
              </a:graphicData>
            </a:graphic>
          </wp:inline>
        </w:drawing>
      </w:r>
    </w:p>
    <w:p w14:paraId="720120C8" w14:textId="77777777" w:rsidR="00866656" w:rsidRDefault="00866656" w:rsidP="00BC67E6">
      <w:pPr>
        <w:spacing w:line="276" w:lineRule="auto"/>
        <w:jc w:val="both"/>
        <w:rPr>
          <w:rFonts w:ascii="Times New Roman" w:hAnsi="Times New Roman" w:cs="Times New Roman"/>
          <w:sz w:val="24"/>
          <w:szCs w:val="24"/>
        </w:rPr>
      </w:pPr>
      <w:r w:rsidRPr="00866656">
        <w:rPr>
          <w:rFonts w:ascii="Times New Roman" w:hAnsi="Times New Roman" w:cs="Times New Roman"/>
          <w:noProof/>
          <w:sz w:val="24"/>
          <w:szCs w:val="24"/>
        </w:rPr>
        <w:drawing>
          <wp:inline distT="0" distB="0" distL="0" distR="0" wp14:anchorId="4AB67C9F" wp14:editId="55D7C8F6">
            <wp:extent cx="5940425" cy="1097915"/>
            <wp:effectExtent l="0" t="0" r="3175" b="698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1097915"/>
                    </a:xfrm>
                    <a:prstGeom prst="rect">
                      <a:avLst/>
                    </a:prstGeom>
                  </pic:spPr>
                </pic:pic>
              </a:graphicData>
            </a:graphic>
          </wp:inline>
        </w:drawing>
      </w:r>
    </w:p>
    <w:p w14:paraId="30539497" w14:textId="49563D1A" w:rsidR="003B130B" w:rsidRDefault="00490E53" w:rsidP="00BC67E6">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 разделе «календарный план» Вы сможете посмотреть </w:t>
      </w:r>
      <w:r w:rsidR="006F3800">
        <w:rPr>
          <w:rFonts w:ascii="Times New Roman" w:hAnsi="Times New Roman" w:cs="Times New Roman"/>
          <w:sz w:val="24"/>
          <w:szCs w:val="24"/>
        </w:rPr>
        <w:t xml:space="preserve">плановое обслуживание систем противопожарной защиты. </w:t>
      </w:r>
    </w:p>
    <w:p w14:paraId="1178291E" w14:textId="77777777" w:rsidR="003B130B" w:rsidRDefault="00490E53" w:rsidP="00BC67E6">
      <w:pPr>
        <w:spacing w:line="276" w:lineRule="auto"/>
        <w:jc w:val="both"/>
        <w:rPr>
          <w:rFonts w:ascii="Times New Roman" w:hAnsi="Times New Roman" w:cs="Times New Roman"/>
          <w:sz w:val="24"/>
          <w:szCs w:val="24"/>
        </w:rPr>
      </w:pPr>
      <w:r w:rsidRPr="00490E53">
        <w:rPr>
          <w:rFonts w:ascii="Times New Roman" w:hAnsi="Times New Roman" w:cs="Times New Roman"/>
          <w:noProof/>
          <w:sz w:val="24"/>
          <w:szCs w:val="24"/>
        </w:rPr>
        <w:drawing>
          <wp:inline distT="0" distB="0" distL="0" distR="0" wp14:anchorId="5245601B" wp14:editId="4A84C460">
            <wp:extent cx="5940425" cy="3198495"/>
            <wp:effectExtent l="0" t="0" r="3175" b="190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3198495"/>
                    </a:xfrm>
                    <a:prstGeom prst="rect">
                      <a:avLst/>
                    </a:prstGeom>
                  </pic:spPr>
                </pic:pic>
              </a:graphicData>
            </a:graphic>
          </wp:inline>
        </w:drawing>
      </w:r>
    </w:p>
    <w:p w14:paraId="09479709" w14:textId="77777777" w:rsidR="006F3800" w:rsidRDefault="006F3800" w:rsidP="00BC67E6">
      <w:pPr>
        <w:spacing w:line="276" w:lineRule="auto"/>
        <w:jc w:val="both"/>
        <w:rPr>
          <w:rFonts w:ascii="Times New Roman" w:hAnsi="Times New Roman" w:cs="Times New Roman"/>
          <w:sz w:val="24"/>
          <w:szCs w:val="24"/>
        </w:rPr>
      </w:pPr>
    </w:p>
    <w:p w14:paraId="49CE2995" w14:textId="4B82B985" w:rsidR="00827D9F" w:rsidRDefault="00490E53" w:rsidP="00BC67E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Раздел </w:t>
      </w:r>
      <w:r w:rsidR="00827D9F">
        <w:rPr>
          <w:rFonts w:ascii="Times New Roman" w:hAnsi="Times New Roman" w:cs="Times New Roman"/>
          <w:sz w:val="24"/>
          <w:szCs w:val="24"/>
        </w:rPr>
        <w:t xml:space="preserve">«пульты» позволит Вам управлять установленными </w:t>
      </w:r>
      <w:r w:rsidR="006F3800">
        <w:rPr>
          <w:rFonts w:ascii="Times New Roman" w:hAnsi="Times New Roman" w:cs="Times New Roman"/>
          <w:sz w:val="24"/>
          <w:szCs w:val="24"/>
        </w:rPr>
        <w:t xml:space="preserve">пультовыми интеграциями, настраивать коды сообщений, отслеживать статус подключения пульта. </w:t>
      </w:r>
    </w:p>
    <w:p w14:paraId="051E1020" w14:textId="77777777" w:rsidR="00827D9F" w:rsidRPr="00BC67E6" w:rsidRDefault="003B130B" w:rsidP="00BC67E6">
      <w:pPr>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26E652C" wp14:editId="402C4212">
            <wp:extent cx="5940425" cy="3241303"/>
            <wp:effectExtent l="0" t="0" r="317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3241303"/>
                    </a:xfrm>
                    <a:prstGeom prst="rect">
                      <a:avLst/>
                    </a:prstGeom>
                    <a:noFill/>
                  </pic:spPr>
                </pic:pic>
              </a:graphicData>
            </a:graphic>
          </wp:inline>
        </w:drawing>
      </w:r>
    </w:p>
    <w:sectPr w:rsidR="00827D9F" w:rsidRPr="00BC67E6">
      <w:footerReference w:type="default" r:id="rId50"/>
      <w:headerReference w:type="first" r:id="rId51"/>
      <w:footerReference w:type="first" r:id="rId52"/>
      <w:pgSz w:w="11906" w:h="16838"/>
      <w:pgMar w:top="1134" w:right="850" w:bottom="1134"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780DEB" w14:textId="77777777" w:rsidR="00B81953" w:rsidRDefault="00B81953">
      <w:pPr>
        <w:spacing w:after="0" w:line="240" w:lineRule="auto"/>
      </w:pPr>
      <w:r>
        <w:separator/>
      </w:r>
    </w:p>
  </w:endnote>
  <w:endnote w:type="continuationSeparator" w:id="0">
    <w:p w14:paraId="6BBF526A" w14:textId="77777777" w:rsidR="00B81953" w:rsidRDefault="00B81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Noto Sans">
    <w:altName w:val="Arial"/>
    <w:charset w:val="00"/>
    <w:family w:val="swiss"/>
    <w:pitch w:val="variable"/>
    <w:sig w:usb0="E00082FF" w:usb1="400078FF" w:usb2="00000021" w:usb3="00000000" w:csb0="0000019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731DE" w14:textId="77777777" w:rsidR="009E5E51" w:rsidRDefault="00FB56E5">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08A0B59E" w14:textId="77777777" w:rsidR="009E5E51" w:rsidRDefault="009E5E51">
    <w:pPr>
      <w:pBdr>
        <w:top w:val="nil"/>
        <w:left w:val="nil"/>
        <w:bottom w:val="nil"/>
        <w:right w:val="nil"/>
        <w:between w:val="nil"/>
      </w:pBdr>
      <w:tabs>
        <w:tab w:val="center" w:pos="4677"/>
        <w:tab w:val="right" w:pos="9355"/>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6F871" w14:textId="77777777" w:rsidR="009E5E51" w:rsidRDefault="009E5E5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63E6E1" w14:textId="77777777" w:rsidR="00B81953" w:rsidRDefault="00B81953">
      <w:pPr>
        <w:spacing w:after="0" w:line="240" w:lineRule="auto"/>
      </w:pPr>
      <w:r>
        <w:separator/>
      </w:r>
    </w:p>
  </w:footnote>
  <w:footnote w:type="continuationSeparator" w:id="0">
    <w:p w14:paraId="39C0DCC4" w14:textId="77777777" w:rsidR="00B81953" w:rsidRDefault="00B819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853A1" w14:textId="77777777" w:rsidR="009E5E51" w:rsidRDefault="009E5E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C19CF"/>
    <w:multiLevelType w:val="hybridMultilevel"/>
    <w:tmpl w:val="CEBA52B6"/>
    <w:lvl w:ilvl="0" w:tplc="5824B600">
      <w:start w:val="1"/>
      <w:numFmt w:val="decimal"/>
      <w:lvlText w:val="%1."/>
      <w:lvlJc w:val="left"/>
      <w:pPr>
        <w:ind w:left="1444" w:hanging="7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3337DC4"/>
    <w:multiLevelType w:val="multilevel"/>
    <w:tmpl w:val="31388FE4"/>
    <w:lvl w:ilvl="0">
      <w:start w:val="1"/>
      <w:numFmt w:val="bullet"/>
      <w:lvlText w:val="●"/>
      <w:lvlJc w:val="left"/>
      <w:pPr>
        <w:ind w:left="1174" w:hanging="360"/>
      </w:pPr>
      <w:rPr>
        <w:rFonts w:ascii="Noto Sans" w:eastAsia="Noto Sans" w:hAnsi="Noto Sans" w:cs="Noto San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w:eastAsia="Noto Sans" w:hAnsi="Noto Sans" w:cs="Noto Sans"/>
      </w:rPr>
    </w:lvl>
    <w:lvl w:ilvl="3">
      <w:start w:val="1"/>
      <w:numFmt w:val="bullet"/>
      <w:lvlText w:val="●"/>
      <w:lvlJc w:val="left"/>
      <w:pPr>
        <w:ind w:left="3334" w:hanging="360"/>
      </w:pPr>
      <w:rPr>
        <w:rFonts w:ascii="Noto Sans" w:eastAsia="Noto Sans" w:hAnsi="Noto Sans" w:cs="Noto San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w:eastAsia="Noto Sans" w:hAnsi="Noto Sans" w:cs="Noto Sans"/>
      </w:rPr>
    </w:lvl>
    <w:lvl w:ilvl="6">
      <w:start w:val="1"/>
      <w:numFmt w:val="bullet"/>
      <w:lvlText w:val="●"/>
      <w:lvlJc w:val="left"/>
      <w:pPr>
        <w:ind w:left="5494" w:hanging="360"/>
      </w:pPr>
      <w:rPr>
        <w:rFonts w:ascii="Noto Sans" w:eastAsia="Noto Sans" w:hAnsi="Noto Sans" w:cs="Noto San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w:eastAsia="Noto Sans" w:hAnsi="Noto Sans" w:cs="Noto Sans"/>
      </w:rPr>
    </w:lvl>
  </w:abstractNum>
  <w:abstractNum w:abstractNumId="2" w15:restartNumberingAfterBreak="0">
    <w:nsid w:val="088A3629"/>
    <w:multiLevelType w:val="multilevel"/>
    <w:tmpl w:val="EB9205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3274B9"/>
    <w:multiLevelType w:val="multilevel"/>
    <w:tmpl w:val="611AA8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74C7B25"/>
    <w:multiLevelType w:val="hybridMultilevel"/>
    <w:tmpl w:val="31C226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8E6410A"/>
    <w:multiLevelType w:val="multilevel"/>
    <w:tmpl w:val="B0C03E4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 w15:restartNumberingAfterBreak="0">
    <w:nsid w:val="3BF56C5B"/>
    <w:multiLevelType w:val="multilevel"/>
    <w:tmpl w:val="74E87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DFB160A"/>
    <w:multiLevelType w:val="multilevel"/>
    <w:tmpl w:val="7586F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8AF2BE2"/>
    <w:multiLevelType w:val="multilevel"/>
    <w:tmpl w:val="75CC75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2FD76C2"/>
    <w:multiLevelType w:val="multilevel"/>
    <w:tmpl w:val="9104E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5582A91"/>
    <w:multiLevelType w:val="multilevel"/>
    <w:tmpl w:val="7F242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F2C4A76"/>
    <w:multiLevelType w:val="multilevel"/>
    <w:tmpl w:val="995E2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6"/>
  </w:num>
  <w:num w:numId="3">
    <w:abstractNumId w:val="1"/>
  </w:num>
  <w:num w:numId="4">
    <w:abstractNumId w:val="10"/>
  </w:num>
  <w:num w:numId="5">
    <w:abstractNumId w:val="11"/>
  </w:num>
  <w:num w:numId="6">
    <w:abstractNumId w:val="9"/>
  </w:num>
  <w:num w:numId="7">
    <w:abstractNumId w:val="5"/>
  </w:num>
  <w:num w:numId="8">
    <w:abstractNumId w:val="7"/>
  </w:num>
  <w:num w:numId="9">
    <w:abstractNumId w:val="3"/>
  </w:num>
  <w:num w:numId="10">
    <w:abstractNumId w:val="2"/>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E51"/>
    <w:rsid w:val="00083711"/>
    <w:rsid w:val="00137391"/>
    <w:rsid w:val="00161150"/>
    <w:rsid w:val="0020311B"/>
    <w:rsid w:val="002F271F"/>
    <w:rsid w:val="003B130B"/>
    <w:rsid w:val="004325EE"/>
    <w:rsid w:val="00490E53"/>
    <w:rsid w:val="004B48A0"/>
    <w:rsid w:val="00507B2D"/>
    <w:rsid w:val="0054007E"/>
    <w:rsid w:val="006F3800"/>
    <w:rsid w:val="006F517E"/>
    <w:rsid w:val="007310DC"/>
    <w:rsid w:val="007325F9"/>
    <w:rsid w:val="00732D85"/>
    <w:rsid w:val="00766E2D"/>
    <w:rsid w:val="00783BDF"/>
    <w:rsid w:val="008221E6"/>
    <w:rsid w:val="00827D9F"/>
    <w:rsid w:val="00866656"/>
    <w:rsid w:val="00893676"/>
    <w:rsid w:val="0090788E"/>
    <w:rsid w:val="009360C9"/>
    <w:rsid w:val="009E5E51"/>
    <w:rsid w:val="009F6343"/>
    <w:rsid w:val="00A16D21"/>
    <w:rsid w:val="00A40BA9"/>
    <w:rsid w:val="00A64AA5"/>
    <w:rsid w:val="00A95E8E"/>
    <w:rsid w:val="00B043E6"/>
    <w:rsid w:val="00B13279"/>
    <w:rsid w:val="00B45771"/>
    <w:rsid w:val="00B81953"/>
    <w:rsid w:val="00BC67E6"/>
    <w:rsid w:val="00C51646"/>
    <w:rsid w:val="00CA6B2D"/>
    <w:rsid w:val="00D847E6"/>
    <w:rsid w:val="00DD3CB7"/>
    <w:rsid w:val="00DE5A79"/>
    <w:rsid w:val="00E33595"/>
    <w:rsid w:val="00E85AB4"/>
    <w:rsid w:val="00F862E5"/>
    <w:rsid w:val="00FB56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1AD24"/>
  <w15:docId w15:val="{1D5982C0-3506-4002-A51A-CCA6CE24C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u-RU" w:eastAsia="ru-RU" w:bidi="ar-SA"/>
      </w:rPr>
    </w:rPrDefault>
    <w:pPrDefault>
      <w:pPr>
        <w:spacing w:after="160" w:line="25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240" w:after="0"/>
      <w:outlineLvl w:val="0"/>
    </w:pPr>
    <w:rPr>
      <w:smallCaps/>
      <w:color w:val="009999"/>
      <w:sz w:val="44"/>
      <w:szCs w:val="44"/>
    </w:rPr>
  </w:style>
  <w:style w:type="paragraph" w:styleId="2">
    <w:name w:val="heading 2"/>
    <w:basedOn w:val="a"/>
    <w:next w:val="a"/>
    <w:uiPriority w:val="9"/>
    <w:semiHidden/>
    <w:unhideWhenUsed/>
    <w:qFormat/>
    <w:pPr>
      <w:keepNext/>
      <w:keepLines/>
      <w:spacing w:before="40" w:after="0"/>
      <w:outlineLvl w:val="1"/>
    </w:pPr>
    <w:rPr>
      <w:b/>
      <w:smallCaps/>
      <w:color w:val="000000"/>
      <w:sz w:val="28"/>
      <w:szCs w:val="28"/>
    </w:rPr>
  </w:style>
  <w:style w:type="paragraph" w:styleId="3">
    <w:name w:val="heading 3"/>
    <w:basedOn w:val="a"/>
    <w:next w:val="a"/>
    <w:uiPriority w:val="9"/>
    <w:semiHidden/>
    <w:unhideWhenUsed/>
    <w:qFormat/>
    <w:pPr>
      <w:keepNext/>
      <w:keepLines/>
      <w:spacing w:before="40" w:after="0"/>
      <w:outlineLvl w:val="2"/>
    </w:pPr>
    <w:rPr>
      <w:smallCaps/>
      <w:color w:val="7F7F7F"/>
      <w:sz w:val="24"/>
      <w:szCs w:val="24"/>
    </w:rPr>
  </w:style>
  <w:style w:type="paragraph" w:styleId="4">
    <w:name w:val="heading 4"/>
    <w:basedOn w:val="a"/>
    <w:next w:val="a"/>
    <w:uiPriority w:val="9"/>
    <w:semiHidden/>
    <w:unhideWhenUsed/>
    <w:qFormat/>
    <w:pPr>
      <w:keepNext/>
      <w:keepLines/>
      <w:spacing w:before="40" w:after="0"/>
      <w:outlineLvl w:val="3"/>
    </w:pPr>
    <w:rPr>
      <w:i/>
      <w:smallCaps/>
      <w:color w:val="2F5496"/>
      <w:sz w:val="20"/>
      <w:szCs w:val="20"/>
    </w:rPr>
  </w:style>
  <w:style w:type="paragraph" w:styleId="5">
    <w:name w:val="heading 5"/>
    <w:basedOn w:val="a"/>
    <w:next w:val="a"/>
    <w:uiPriority w:val="9"/>
    <w:semiHidden/>
    <w:unhideWhenUsed/>
    <w:qFormat/>
    <w:pPr>
      <w:keepNext/>
      <w:keepLines/>
      <w:spacing w:before="40" w:after="0"/>
      <w:outlineLvl w:val="4"/>
    </w:pPr>
    <w:rPr>
      <w:color w:val="2F5496"/>
      <w:sz w:val="20"/>
      <w:szCs w:val="20"/>
    </w:rPr>
  </w:style>
  <w:style w:type="paragraph" w:styleId="6">
    <w:name w:val="heading 6"/>
    <w:basedOn w:val="a"/>
    <w:next w:val="a"/>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2"/>
    <w:tblPr>
      <w:tblStyleRowBandSize w:val="1"/>
      <w:tblStyleColBandSize w:val="1"/>
      <w:tblCellMar>
        <w:top w:w="100" w:type="dxa"/>
        <w:left w:w="100" w:type="dxa"/>
        <w:bottom w:w="100" w:type="dxa"/>
        <w:right w:w="100" w:type="dxa"/>
      </w:tblCellMar>
    </w:tblPr>
  </w:style>
  <w:style w:type="paragraph" w:styleId="a6">
    <w:name w:val="List Paragraph"/>
    <w:basedOn w:val="a"/>
    <w:uiPriority w:val="34"/>
    <w:qFormat/>
    <w:rsid w:val="007310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z1ybVtagU1u53GHyX1tegunuoQ==">CgMxLjAyDmguaTd2aGo5Y2ZrNXRpOAByITFWRnZHdm0wUy1ZcmUyRjZtYWR0MFhYck1DQjVXdXFIbA==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2042</Words>
  <Characters>11643</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Кирей</dc:creator>
  <cp:lastModifiedBy>Светлана Кирей</cp:lastModifiedBy>
  <cp:revision>3</cp:revision>
  <cp:lastPrinted>2024-08-12T12:30:00Z</cp:lastPrinted>
  <dcterms:created xsi:type="dcterms:W3CDTF">2024-08-15T12:15:00Z</dcterms:created>
  <dcterms:modified xsi:type="dcterms:W3CDTF">2024-08-15T12:32:00Z</dcterms:modified>
</cp:coreProperties>
</file>